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公共技术服务平台资助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widowControl/>
        <w:jc w:val="both"/>
        <w:rPr>
          <w:rFonts w:hint="eastAsia" w:ascii="黑体" w:hAnsi="宋体" w:eastAsia="黑体"/>
          <w:bCs/>
          <w:color w:val="000000"/>
          <w:sz w:val="28"/>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6"/>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3215"/>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公共技术服务平台资助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实际发生额（万元）</w:t>
            </w:r>
          </w:p>
        </w:tc>
        <w:tc>
          <w:tcPr>
            <w:tcW w:w="321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bookmarkStart w:id="0" w:name="_GoBack"/>
            <w:bookmarkEnd w:id="0"/>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8"/>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Cs w:val="21"/>
                <w:highlight w:val="none"/>
              </w:rPr>
            </w:pPr>
            <w:r>
              <w:rPr>
                <w:rFonts w:hint="eastAsia" w:ascii="宋体" w:hAnsi="宋体"/>
                <w:color w:val="000000"/>
                <w:sz w:val="22"/>
                <w:szCs w:val="16"/>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仿宋_GB2312" w:hAnsi="DHEBIN+SimSun" w:eastAsia="仿宋_GB2312" w:cs="宋体"/>
          <w:color w:val="000000"/>
          <w:kern w:val="0"/>
          <w:sz w:val="32"/>
          <w:szCs w:val="32"/>
        </w:rPr>
      </w:pPr>
      <w:r>
        <w:rPr>
          <w:rFonts w:hint="eastAsia" w:ascii="黑体" w:hAnsi="宋体" w:eastAsia="黑体"/>
          <w:bCs/>
          <w:sz w:val="28"/>
        </w:rPr>
        <w:t>项目基本情况</w:t>
      </w:r>
    </w:p>
    <w:tbl>
      <w:tblPr>
        <w:tblStyle w:val="6"/>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173"/>
        <w:gridCol w:w="521"/>
        <w:gridCol w:w="1652"/>
        <w:gridCol w:w="757"/>
        <w:gridCol w:w="1418"/>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hAnsi="宋体"/>
                <w:szCs w:val="21"/>
              </w:rPr>
              <w:t>公共技术服务平台资助</w:t>
            </w:r>
          </w:p>
        </w:tc>
        <w:tc>
          <w:tcPr>
            <w:tcW w:w="2409" w:type="dxa"/>
            <w:gridSpan w:val="2"/>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hAnsi="宋体"/>
                <w:szCs w:val="21"/>
              </w:rPr>
              <w:t>申请资助额</w:t>
            </w:r>
            <w:r>
              <w:rPr>
                <w:rFonts w:hint="eastAsia" w:ascii="宋体" w:hAnsi="宋体"/>
                <w:bCs/>
                <w:szCs w:val="21"/>
              </w:rPr>
              <w:t>（万元）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项目名称</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申请事项</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□一次性运营资助</w:t>
            </w:r>
          </w:p>
          <w:p>
            <w:pPr>
              <w:jc w:val="left"/>
              <w:rPr>
                <w:rFonts w:ascii="宋体"/>
                <w:szCs w:val="21"/>
              </w:rPr>
            </w:pPr>
            <w:r>
              <w:rPr>
                <w:rFonts w:hint="eastAsia" w:ascii="宋体"/>
                <w:szCs w:val="21"/>
              </w:rPr>
              <w:t>□建设投入一次性资助</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平台起用时间</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90"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提供服务场地总面积</w:t>
            </w:r>
          </w:p>
          <w:p>
            <w:pPr>
              <w:jc w:val="center"/>
              <w:rPr>
                <w:rFonts w:ascii="宋体" w:hAnsi="宋体"/>
                <w:szCs w:val="21"/>
              </w:rPr>
            </w:pPr>
            <w:r>
              <w:rPr>
                <w:rFonts w:hint="eastAsia" w:ascii="宋体" w:hAnsi="宋体"/>
                <w:szCs w:val="21"/>
              </w:rPr>
              <w:t>（平方米）</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实验用房面积（平方米）</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90"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平台主体上年度研发投入金额（万元）</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平台主体上年度营业收入（万元）</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90"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平台主体上年度技术收入（万元）</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90" w:hRule="atLeast"/>
        </w:trPr>
        <w:tc>
          <w:tcPr>
            <w:tcW w:w="2283"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平台建设投入总费用</w:t>
            </w:r>
          </w:p>
          <w:p>
            <w:pPr>
              <w:jc w:val="center"/>
              <w:rPr>
                <w:rFonts w:ascii="宋体" w:hAnsi="宋体"/>
                <w:szCs w:val="21"/>
              </w:rPr>
            </w:pPr>
            <w:r>
              <w:rPr>
                <w:rFonts w:hint="eastAsia" w:ascii="宋体" w:hAnsi="宋体"/>
                <w:szCs w:val="21"/>
              </w:rPr>
              <w:t>（万元）</w:t>
            </w:r>
          </w:p>
        </w:tc>
        <w:tc>
          <w:tcPr>
            <w:tcW w:w="2173" w:type="dxa"/>
            <w:vMerge w:val="restart"/>
            <w:tcBorders>
              <w:top w:val="single" w:color="auto" w:sz="4" w:space="0"/>
              <w:left w:val="nil"/>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建筑工程费（万元）</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90" w:hRule="atLeast"/>
        </w:trPr>
        <w:tc>
          <w:tcPr>
            <w:tcW w:w="2283"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p>
        </w:tc>
        <w:tc>
          <w:tcPr>
            <w:tcW w:w="2173" w:type="dxa"/>
            <w:vMerge w:val="continue"/>
            <w:tcBorders>
              <w:left w:val="nil"/>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安装工程费（万元）</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90" w:hRule="atLeast"/>
        </w:trPr>
        <w:tc>
          <w:tcPr>
            <w:tcW w:w="2283"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p>
        </w:tc>
        <w:tc>
          <w:tcPr>
            <w:tcW w:w="2173" w:type="dxa"/>
            <w:vMerge w:val="continue"/>
            <w:tcBorders>
              <w:left w:val="nil"/>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场地改造费（万元）</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90" w:hRule="atLeast"/>
        </w:trPr>
        <w:tc>
          <w:tcPr>
            <w:tcW w:w="2283"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p>
        </w:tc>
        <w:tc>
          <w:tcPr>
            <w:tcW w:w="2173" w:type="dxa"/>
            <w:vMerge w:val="continue"/>
            <w:tcBorders>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设备及工器具购置费（万元）</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90"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研发或技术服务人员</w:t>
            </w:r>
          </w:p>
          <w:p>
            <w:pPr>
              <w:jc w:val="center"/>
              <w:rPr>
                <w:rFonts w:ascii="宋体" w:hAnsi="宋体"/>
                <w:szCs w:val="21"/>
              </w:rPr>
            </w:pPr>
            <w:r>
              <w:rPr>
                <w:rFonts w:hint="eastAsia" w:ascii="宋体" w:hAnsi="宋体"/>
                <w:szCs w:val="21"/>
              </w:rPr>
              <w:t>数量（个）</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p>
        </w:tc>
        <w:tc>
          <w:tcPr>
            <w:tcW w:w="217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kern w:val="0"/>
                <w:szCs w:val="21"/>
              </w:rPr>
            </w:pPr>
            <w:r>
              <w:rPr>
                <w:rFonts w:hint="eastAsia" w:ascii="宋体" w:hAnsi="宋体"/>
                <w:kern w:val="0"/>
                <w:szCs w:val="21"/>
              </w:rPr>
              <w:t>研发或技术人员</w:t>
            </w:r>
          </w:p>
          <w:p>
            <w:pPr>
              <w:jc w:val="center"/>
              <w:rPr>
                <w:rFonts w:ascii="宋体" w:hAnsi="宋体"/>
                <w:szCs w:val="21"/>
              </w:rPr>
            </w:pPr>
            <w:r>
              <w:rPr>
                <w:rFonts w:hint="eastAsia" w:ascii="宋体" w:hAnsi="宋体"/>
                <w:kern w:val="0"/>
                <w:szCs w:val="21"/>
              </w:rPr>
              <w:t>具体情况</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hAnsi="宋体"/>
                <w:szCs w:val="21"/>
              </w:rPr>
            </w:pPr>
            <w:r>
              <w:rPr>
                <w:rFonts w:hint="eastAsia" w:ascii="宋体" w:hAnsi="宋体"/>
                <w:kern w:val="0"/>
                <w:szCs w:val="21"/>
              </w:rPr>
              <w:t>其中，博士</w:t>
            </w:r>
            <w:r>
              <w:rPr>
                <w:rFonts w:ascii="宋体" w:hAnsi="宋体"/>
                <w:kern w:val="0"/>
                <w:szCs w:val="21"/>
              </w:rPr>
              <w:t>X</w:t>
            </w:r>
            <w:r>
              <w:rPr>
                <w:rFonts w:hint="eastAsia" w:ascii="宋体" w:hAnsi="宋体"/>
                <w:kern w:val="0"/>
                <w:szCs w:val="21"/>
              </w:rPr>
              <w:t>人，硕士</w:t>
            </w:r>
            <w:r>
              <w:rPr>
                <w:rFonts w:ascii="宋体" w:hAnsi="宋体"/>
                <w:kern w:val="0"/>
                <w:szCs w:val="21"/>
              </w:rPr>
              <w:t>X</w:t>
            </w:r>
            <w:r>
              <w:rPr>
                <w:rFonts w:hint="eastAsia" w:ascii="宋体" w:hAnsi="宋体"/>
                <w:kern w:val="0"/>
                <w:szCs w:val="21"/>
              </w:rPr>
              <w:t>人，本科</w:t>
            </w:r>
            <w:r>
              <w:rPr>
                <w:rFonts w:ascii="宋体" w:hAnsi="宋体"/>
                <w:kern w:val="0"/>
                <w:szCs w:val="21"/>
              </w:rPr>
              <w:t>X</w:t>
            </w:r>
            <w:r>
              <w:rPr>
                <w:rFonts w:hint="eastAsia" w:ascii="宋体" w:hAnsi="宋体"/>
                <w:kern w:val="0"/>
                <w:szCs w:val="21"/>
              </w:rPr>
              <w:t>人，专科</w:t>
            </w:r>
            <w:r>
              <w:rPr>
                <w:rFonts w:ascii="宋体" w:hAnsi="宋体"/>
                <w:kern w:val="0"/>
                <w:szCs w:val="21"/>
              </w:rPr>
              <w:t>X</w:t>
            </w:r>
            <w:r>
              <w:rPr>
                <w:rFonts w:hint="eastAsia" w:ascii="宋体" w:hAnsi="宋体"/>
                <w:kern w:val="0"/>
                <w:szCs w:val="21"/>
              </w:rPr>
              <w:t>人，其他</w:t>
            </w:r>
            <w:r>
              <w:rPr>
                <w:rFonts w:ascii="宋体" w:hAnsi="宋体"/>
                <w:kern w:val="0"/>
                <w:szCs w:val="21"/>
              </w:rPr>
              <w:t>X</w:t>
            </w:r>
            <w:r>
              <w:rPr>
                <w:rFonts w:hint="eastAsia" w:ascii="宋体" w:hAnsi="宋体"/>
                <w:kern w:val="0"/>
                <w:szCs w:val="21"/>
              </w:rPr>
              <w:t>人</w:t>
            </w:r>
          </w:p>
        </w:tc>
      </w:tr>
      <w:tr>
        <w:tblPrEx>
          <w:tblCellMar>
            <w:top w:w="0" w:type="dxa"/>
            <w:left w:w="0" w:type="dxa"/>
            <w:bottom w:w="0" w:type="dxa"/>
            <w:right w:w="0" w:type="dxa"/>
          </w:tblCellMar>
        </w:tblPrEx>
        <w:trPr>
          <w:cantSplit/>
          <w:trHeight w:val="413"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项目介绍</w:t>
            </w:r>
          </w:p>
        </w:tc>
      </w:tr>
      <w:tr>
        <w:tblPrEx>
          <w:tblCellMar>
            <w:top w:w="0" w:type="dxa"/>
            <w:left w:w="0" w:type="dxa"/>
            <w:bottom w:w="0" w:type="dxa"/>
            <w:right w:w="0" w:type="dxa"/>
          </w:tblCellMar>
        </w:tblPrEx>
        <w:trPr>
          <w:cantSplit/>
          <w:trHeight w:val="4585"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szCs w:val="21"/>
              </w:rPr>
            </w:pPr>
            <w:r>
              <w:rPr>
                <w:rFonts w:hint="eastAsia" w:ascii="宋体" w:hAnsi="宋体"/>
                <w:szCs w:val="21"/>
              </w:rPr>
              <w:t>内容包含（①项目建设论证，定位需求和发展方向；②项目建设内容，包括技术方案、建设方案、设备方案、运营服务方案等；③管理和技术人员配备情况；④平台已具备的技术服务条件；⑤平台运营情况，已经取得的成绩和产生的影响）</w:t>
            </w:r>
          </w:p>
        </w:tc>
      </w:tr>
      <w:tr>
        <w:tblPrEx>
          <w:tblCellMar>
            <w:top w:w="0" w:type="dxa"/>
            <w:left w:w="0" w:type="dxa"/>
            <w:bottom w:w="0" w:type="dxa"/>
            <w:right w:w="0" w:type="dxa"/>
          </w:tblCellMar>
        </w:tblPrEx>
        <w:trPr>
          <w:cantSplit/>
          <w:trHeight w:val="1822"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b/>
                <w:bCs/>
                <w:szCs w:val="21"/>
              </w:rPr>
            </w:pPr>
            <w:r>
              <w:rPr>
                <w:rFonts w:hint="eastAsia" w:ascii="宋体" w:hAnsi="宋体"/>
                <w:b/>
                <w:bCs/>
                <w:szCs w:val="21"/>
              </w:rPr>
              <w:t>审核方式：评审制。</w:t>
            </w:r>
          </w:p>
          <w:p>
            <w:pPr>
              <w:ind w:firstLine="420" w:firstLineChars="200"/>
              <w:rPr>
                <w:rFonts w:ascii="宋体" w:hAnsi="宋体"/>
                <w:szCs w:val="21"/>
              </w:rPr>
            </w:pPr>
            <w:r>
              <w:rPr>
                <w:rFonts w:hint="eastAsia" w:ascii="宋体" w:hAnsi="宋体"/>
                <w:szCs w:val="21"/>
              </w:rPr>
              <w:sym w:font="Wingdings 2" w:char="00A3"/>
            </w:r>
            <w:r>
              <w:rPr>
                <w:rFonts w:hint="eastAsia" w:ascii="宋体" w:hAnsi="宋体"/>
                <w:szCs w:val="21"/>
              </w:rPr>
              <w:t>在   年   月   日，由业务科室组织专家进行评审。</w:t>
            </w:r>
          </w:p>
          <w:p>
            <w:pPr>
              <w:ind w:firstLine="420" w:firstLineChars="200"/>
              <w:rPr>
                <w:rFonts w:ascii="宋体"/>
                <w:szCs w:val="21"/>
              </w:rPr>
            </w:pPr>
            <w:r>
              <w:rPr>
                <w:rFonts w:hint="eastAsia" w:ascii="宋体" w:hAnsi="宋体"/>
                <w:szCs w:val="21"/>
              </w:rPr>
              <w:t>评审情况：□通过，建议给予资助。</w:t>
            </w:r>
          </w:p>
          <w:p>
            <w:pPr>
              <w:ind w:firstLine="1470" w:firstLineChars="700"/>
              <w:rPr>
                <w:rFonts w:ascii="宋体"/>
                <w:szCs w:val="21"/>
              </w:rPr>
            </w:pPr>
            <w:r>
              <w:rPr>
                <w:rFonts w:hint="eastAsia" w:ascii="宋体" w:hAnsi="宋体"/>
                <w:szCs w:val="21"/>
              </w:rPr>
              <w:t>□不通过，原因：</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rPr>
                <w:rFonts w:ascii="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pPr>
        <w:widowControl/>
        <w:jc w:val="left"/>
        <w:rPr>
          <w:rFonts w:ascii="仿宋_GB2312" w:hAnsi="DHEBIN+SimSun" w:eastAsia="仿宋_GB2312" w:cs="宋体"/>
          <w:color w:val="000000"/>
          <w:kern w:val="0"/>
          <w:sz w:val="32"/>
          <w:szCs w:val="32"/>
        </w:rPr>
      </w:pPr>
    </w:p>
    <w:p>
      <w:r>
        <w:br w:type="page"/>
      </w:r>
    </w:p>
    <w:p>
      <w:pPr>
        <w:jc w:val="center"/>
        <w:rPr>
          <w:rFonts w:ascii="黑体" w:hAnsi="宋体" w:eastAsia="黑体"/>
          <w:bCs/>
          <w:sz w:val="28"/>
        </w:rPr>
      </w:pPr>
      <w:r>
        <w:rPr>
          <w:rFonts w:hint="eastAsia" w:ascii="黑体" w:hAnsi="宋体" w:eastAsia="黑体"/>
          <w:bCs/>
          <w:sz w:val="28"/>
        </w:rPr>
        <w:t>平台专职人员情况（可另附表，下同）</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序号</w:t>
            </w:r>
          </w:p>
        </w:tc>
        <w:tc>
          <w:tcPr>
            <w:tcW w:w="1704" w:type="dxa"/>
          </w:tcPr>
          <w:p>
            <w:pPr>
              <w:jc w:val="center"/>
              <w:rPr>
                <w:rFonts w:ascii="宋体" w:hAnsi="宋体"/>
                <w:szCs w:val="21"/>
              </w:rPr>
            </w:pPr>
            <w:r>
              <w:rPr>
                <w:rFonts w:hint="eastAsia" w:ascii="宋体" w:hAnsi="宋体"/>
                <w:szCs w:val="21"/>
              </w:rPr>
              <w:t>姓名</w:t>
            </w:r>
          </w:p>
        </w:tc>
        <w:tc>
          <w:tcPr>
            <w:tcW w:w="1704" w:type="dxa"/>
          </w:tcPr>
          <w:p>
            <w:pPr>
              <w:jc w:val="center"/>
              <w:rPr>
                <w:rFonts w:ascii="宋体" w:hAnsi="宋体"/>
                <w:szCs w:val="21"/>
              </w:rPr>
            </w:pPr>
            <w:r>
              <w:rPr>
                <w:rFonts w:hint="eastAsia" w:ascii="宋体" w:hAnsi="宋体"/>
                <w:szCs w:val="21"/>
              </w:rPr>
              <w:t>学历</w:t>
            </w:r>
          </w:p>
        </w:tc>
        <w:tc>
          <w:tcPr>
            <w:tcW w:w="1704" w:type="dxa"/>
          </w:tcPr>
          <w:p>
            <w:pPr>
              <w:jc w:val="center"/>
              <w:rPr>
                <w:rFonts w:ascii="宋体" w:hAnsi="宋体"/>
                <w:szCs w:val="21"/>
              </w:rPr>
            </w:pPr>
            <w:r>
              <w:rPr>
                <w:rFonts w:hint="eastAsia" w:ascii="宋体" w:hAnsi="宋体"/>
                <w:szCs w:val="21"/>
              </w:rPr>
              <w:t>职称</w:t>
            </w:r>
          </w:p>
        </w:tc>
        <w:tc>
          <w:tcPr>
            <w:tcW w:w="1704" w:type="dxa"/>
          </w:tcPr>
          <w:p>
            <w:pPr>
              <w:jc w:val="center"/>
              <w:rPr>
                <w:rFonts w:ascii="宋体" w:hAnsi="宋体"/>
                <w:szCs w:val="21"/>
              </w:rPr>
            </w:pPr>
            <w:r>
              <w:rPr>
                <w:rFonts w:hint="eastAsia" w:ascii="宋体" w:hAnsi="宋体"/>
                <w:szCs w:val="21"/>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1</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2</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3" w:type="dxa"/>
          </w:tcPr>
          <w:p>
            <w:pPr>
              <w:jc w:val="center"/>
              <w:rPr>
                <w:rFonts w:ascii="宋体" w:hAnsi="宋体"/>
                <w:szCs w:val="21"/>
              </w:rPr>
            </w:pPr>
            <w:r>
              <w:rPr>
                <w:rFonts w:hint="eastAsia" w:ascii="宋体" w:hAnsi="宋体"/>
                <w:szCs w:val="21"/>
              </w:rPr>
              <w:t>3</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4</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5</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6</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3" w:type="dxa"/>
          </w:tcPr>
          <w:p>
            <w:pPr>
              <w:jc w:val="center"/>
              <w:rPr>
                <w:rFonts w:ascii="宋体" w:hAnsi="宋体"/>
                <w:szCs w:val="21"/>
              </w:rPr>
            </w:pPr>
            <w:r>
              <w:rPr>
                <w:rFonts w:hint="eastAsia" w:ascii="宋体" w:hAnsi="宋体"/>
                <w:szCs w:val="21"/>
              </w:rPr>
              <w:t>7</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8</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9</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10</w:t>
            </w: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bl>
    <w:p>
      <w:pPr>
        <w:jc w:val="center"/>
        <w:rPr>
          <w:rFonts w:ascii="黑体" w:hAnsi="宋体" w:eastAsia="黑体"/>
          <w:bCs/>
          <w:sz w:val="28"/>
        </w:rPr>
      </w:pPr>
    </w:p>
    <w:p>
      <w:pPr>
        <w:jc w:val="center"/>
        <w:rPr>
          <w:rFonts w:ascii="黑体" w:hAnsi="宋体" w:eastAsia="黑体"/>
          <w:bCs/>
          <w:sz w:val="28"/>
        </w:rPr>
      </w:pPr>
    </w:p>
    <w:p>
      <w:pPr>
        <w:jc w:val="center"/>
        <w:rPr>
          <w:rFonts w:ascii="黑体" w:hAnsi="宋体" w:eastAsia="黑体"/>
          <w:bCs/>
          <w:sz w:val="28"/>
        </w:rPr>
      </w:pPr>
      <w:r>
        <w:rPr>
          <w:rFonts w:hint="eastAsia" w:ascii="黑体" w:hAnsi="宋体" w:eastAsia="黑体"/>
          <w:bCs/>
          <w:sz w:val="28"/>
        </w:rPr>
        <w:t>平台固定资产原值汇总表（非软件）</w:t>
      </w:r>
    </w:p>
    <w:tbl>
      <w:tblPr>
        <w:tblStyle w:val="7"/>
        <w:tblpPr w:leftFromText="180" w:rightFromText="180" w:vertAnchor="text" w:horzAnchor="page" w:tblpX="1943" w:tblpY="15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r>
              <w:rPr>
                <w:rFonts w:hint="eastAsia" w:ascii="宋体" w:hAnsi="宋体"/>
                <w:szCs w:val="21"/>
              </w:rPr>
              <w:t>序号</w:t>
            </w:r>
          </w:p>
        </w:tc>
        <w:tc>
          <w:tcPr>
            <w:tcW w:w="1704" w:type="dxa"/>
          </w:tcPr>
          <w:p>
            <w:pPr>
              <w:jc w:val="center"/>
              <w:rPr>
                <w:rFonts w:ascii="宋体" w:hAnsi="宋体"/>
                <w:szCs w:val="21"/>
              </w:rPr>
            </w:pPr>
            <w:r>
              <w:rPr>
                <w:rFonts w:hint="eastAsia" w:ascii="宋体" w:hAnsi="宋体"/>
                <w:szCs w:val="21"/>
              </w:rPr>
              <w:t>设备（仪器、工具等）名称</w:t>
            </w:r>
          </w:p>
        </w:tc>
        <w:tc>
          <w:tcPr>
            <w:tcW w:w="1704" w:type="dxa"/>
          </w:tcPr>
          <w:p>
            <w:pPr>
              <w:jc w:val="center"/>
              <w:rPr>
                <w:rFonts w:ascii="宋体" w:hAnsi="宋体"/>
                <w:szCs w:val="21"/>
              </w:rPr>
            </w:pPr>
            <w:r>
              <w:rPr>
                <w:rFonts w:hint="eastAsia" w:ascii="宋体" w:hAnsi="宋体"/>
                <w:szCs w:val="21"/>
              </w:rPr>
              <w:t>数量</w:t>
            </w:r>
          </w:p>
        </w:tc>
        <w:tc>
          <w:tcPr>
            <w:tcW w:w="1704" w:type="dxa"/>
          </w:tcPr>
          <w:p>
            <w:pPr>
              <w:jc w:val="center"/>
              <w:rPr>
                <w:rFonts w:ascii="宋体" w:hAnsi="宋体"/>
                <w:szCs w:val="21"/>
              </w:rPr>
            </w:pPr>
            <w:r>
              <w:rPr>
                <w:rFonts w:hint="eastAsia" w:ascii="宋体" w:hAnsi="宋体"/>
                <w:szCs w:val="21"/>
              </w:rPr>
              <w:t>原值（万元）</w:t>
            </w:r>
          </w:p>
        </w:tc>
        <w:tc>
          <w:tcPr>
            <w:tcW w:w="1704" w:type="dxa"/>
          </w:tcPr>
          <w:p>
            <w:pPr>
              <w:jc w:val="center"/>
              <w:rPr>
                <w:rFonts w:ascii="宋体" w:hAnsi="宋体"/>
                <w:szCs w:val="21"/>
              </w:rPr>
            </w:pPr>
            <w:r>
              <w:rPr>
                <w:rFonts w:hint="eastAsia" w:ascii="宋体" w:hAnsi="宋体"/>
                <w:szCs w:val="21"/>
              </w:rPr>
              <w:t>购置年份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3"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7" w:type="dxa"/>
            <w:gridSpan w:val="2"/>
          </w:tcPr>
          <w:p>
            <w:pPr>
              <w:jc w:val="center"/>
              <w:rPr>
                <w:rFonts w:ascii="宋体" w:hAnsi="宋体"/>
                <w:szCs w:val="21"/>
              </w:rPr>
            </w:pPr>
            <w:r>
              <w:rPr>
                <w:rFonts w:hint="eastAsia" w:ascii="宋体" w:hAnsi="宋体"/>
                <w:b/>
                <w:bCs/>
                <w:szCs w:val="21"/>
              </w:rPr>
              <w:t>合计</w:t>
            </w:r>
          </w:p>
        </w:tc>
        <w:tc>
          <w:tcPr>
            <w:tcW w:w="1704" w:type="dxa"/>
          </w:tcPr>
          <w:p>
            <w:pPr>
              <w:jc w:val="center"/>
              <w:rPr>
                <w:rFonts w:ascii="宋体" w:hAnsi="宋体"/>
                <w:b/>
                <w:bCs/>
                <w:szCs w:val="21"/>
              </w:rPr>
            </w:pPr>
          </w:p>
        </w:tc>
        <w:tc>
          <w:tcPr>
            <w:tcW w:w="1704" w:type="dxa"/>
          </w:tcPr>
          <w:p>
            <w:pPr>
              <w:jc w:val="center"/>
              <w:rPr>
                <w:rFonts w:ascii="宋体" w:hAnsi="宋体"/>
                <w:szCs w:val="21"/>
              </w:rPr>
            </w:pPr>
          </w:p>
        </w:tc>
        <w:tc>
          <w:tcPr>
            <w:tcW w:w="1704" w:type="dxa"/>
          </w:tcPr>
          <w:p>
            <w:pPr>
              <w:jc w:val="center"/>
              <w:rPr>
                <w:rFonts w:ascii="宋体" w:hAnsi="宋体"/>
                <w:szCs w:val="21"/>
              </w:rPr>
            </w:pPr>
            <w:r>
              <w:rPr>
                <w:rFonts w:hint="eastAsia" w:ascii="宋体" w:hAnsi="宋体"/>
                <w:szCs w:val="21"/>
              </w:rPr>
              <w:t>-</w:t>
            </w:r>
          </w:p>
        </w:tc>
      </w:tr>
    </w:tbl>
    <w:p>
      <w:pPr>
        <w:rPr>
          <w:rFonts w:ascii="黑体" w:hAnsi="宋体" w:eastAsia="黑体"/>
          <w:bCs/>
          <w:sz w:val="28"/>
        </w:rPr>
      </w:pPr>
    </w:p>
    <w:p>
      <w:pPr>
        <w:jc w:val="center"/>
        <w:rPr>
          <w:rFonts w:ascii="黑体" w:hAnsi="宋体" w:eastAsia="黑体"/>
          <w:bCs/>
          <w:sz w:val="28"/>
        </w:rPr>
      </w:pPr>
      <w:r>
        <w:rPr>
          <w:rFonts w:hint="eastAsia" w:ascii="黑体" w:hAnsi="宋体" w:eastAsia="黑体"/>
          <w:bCs/>
          <w:sz w:val="28"/>
        </w:rPr>
        <w:t>平台固定资产原值汇总表（软件）</w:t>
      </w:r>
    </w:p>
    <w:tbl>
      <w:tblPr>
        <w:tblStyle w:val="7"/>
        <w:tblpPr w:leftFromText="180" w:rightFromText="180" w:vertAnchor="text" w:horzAnchor="page" w:tblpX="1943" w:tblpY="15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jc w:val="center"/>
              <w:rPr>
                <w:rFonts w:ascii="宋体" w:hAnsi="宋体"/>
                <w:szCs w:val="21"/>
              </w:rPr>
            </w:pPr>
            <w:r>
              <w:rPr>
                <w:rFonts w:hint="eastAsia" w:ascii="宋体" w:hAnsi="宋体"/>
                <w:szCs w:val="21"/>
              </w:rPr>
              <w:t>序号</w:t>
            </w:r>
          </w:p>
        </w:tc>
        <w:tc>
          <w:tcPr>
            <w:tcW w:w="2130" w:type="dxa"/>
          </w:tcPr>
          <w:p>
            <w:pPr>
              <w:jc w:val="center"/>
              <w:rPr>
                <w:rFonts w:ascii="宋体" w:hAnsi="宋体"/>
                <w:szCs w:val="21"/>
              </w:rPr>
            </w:pPr>
            <w:r>
              <w:rPr>
                <w:rFonts w:hint="eastAsia" w:ascii="宋体" w:hAnsi="宋体"/>
                <w:szCs w:val="21"/>
              </w:rPr>
              <w:t>软件名称</w:t>
            </w:r>
          </w:p>
        </w:tc>
        <w:tc>
          <w:tcPr>
            <w:tcW w:w="2130" w:type="dxa"/>
          </w:tcPr>
          <w:p>
            <w:pPr>
              <w:jc w:val="center"/>
              <w:rPr>
                <w:rFonts w:ascii="宋体" w:hAnsi="宋体"/>
                <w:szCs w:val="21"/>
              </w:rPr>
            </w:pPr>
            <w:r>
              <w:rPr>
                <w:rFonts w:hint="eastAsia" w:ascii="宋体" w:hAnsi="宋体"/>
                <w:szCs w:val="21"/>
              </w:rPr>
              <w:t>原值（万元）</w:t>
            </w:r>
          </w:p>
        </w:tc>
        <w:tc>
          <w:tcPr>
            <w:tcW w:w="2130" w:type="dxa"/>
          </w:tcPr>
          <w:p>
            <w:pPr>
              <w:jc w:val="center"/>
              <w:rPr>
                <w:rFonts w:ascii="宋体" w:hAnsi="宋体"/>
                <w:szCs w:val="21"/>
              </w:rPr>
            </w:pPr>
            <w:r>
              <w:rPr>
                <w:rFonts w:hint="eastAsia" w:ascii="宋体" w:hAnsi="宋体"/>
                <w:szCs w:val="21"/>
              </w:rPr>
              <w:t>购置年份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9"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c>
          <w:tcPr>
            <w:tcW w:w="2130"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9" w:type="dxa"/>
            <w:gridSpan w:val="2"/>
          </w:tcPr>
          <w:p>
            <w:pPr>
              <w:jc w:val="center"/>
              <w:rPr>
                <w:rFonts w:ascii="宋体" w:hAnsi="宋体"/>
                <w:szCs w:val="21"/>
              </w:rPr>
            </w:pPr>
            <w:r>
              <w:rPr>
                <w:rFonts w:hint="eastAsia" w:ascii="宋体" w:hAnsi="宋体"/>
                <w:b/>
                <w:bCs/>
                <w:szCs w:val="21"/>
              </w:rPr>
              <w:t>合计</w:t>
            </w:r>
          </w:p>
        </w:tc>
        <w:tc>
          <w:tcPr>
            <w:tcW w:w="2130" w:type="dxa"/>
          </w:tcPr>
          <w:p>
            <w:pPr>
              <w:jc w:val="center"/>
              <w:rPr>
                <w:rFonts w:ascii="宋体" w:hAnsi="宋体"/>
                <w:szCs w:val="21"/>
              </w:rPr>
            </w:pPr>
          </w:p>
        </w:tc>
        <w:tc>
          <w:tcPr>
            <w:tcW w:w="2130" w:type="dxa"/>
          </w:tcPr>
          <w:p>
            <w:pPr>
              <w:jc w:val="center"/>
              <w:rPr>
                <w:rFonts w:ascii="宋体" w:hAnsi="宋体"/>
                <w:szCs w:val="21"/>
              </w:rPr>
            </w:pPr>
            <w:r>
              <w:rPr>
                <w:rFonts w:hint="eastAsia" w:ascii="宋体" w:hAnsi="宋体"/>
                <w:szCs w:val="21"/>
              </w:rPr>
              <w:t>-</w:t>
            </w:r>
          </w:p>
        </w:tc>
      </w:tr>
    </w:tbl>
    <w:p>
      <w:pPr>
        <w:widowControl/>
        <w:jc w:val="center"/>
        <w:rPr>
          <w:rFonts w:ascii="黑体" w:hAnsi="宋体" w:eastAsia="黑体"/>
          <w:bCs/>
          <w:sz w:val="28"/>
        </w:rPr>
      </w:pPr>
    </w:p>
    <w:p>
      <w:pPr>
        <w:widowControl/>
        <w:jc w:val="center"/>
        <w:rPr>
          <w:rFonts w:ascii="黑体" w:hAnsi="宋体" w:eastAsia="黑体"/>
          <w:bCs/>
          <w:sz w:val="28"/>
        </w:rPr>
      </w:pPr>
    </w:p>
    <w:p>
      <w:pPr>
        <w:widowControl/>
        <w:rPr>
          <w:rFonts w:hint="eastAsia" w:ascii="黑体" w:hAnsi="宋体" w:eastAsia="黑体"/>
          <w:bCs/>
          <w:sz w:val="28"/>
        </w:rPr>
      </w:pP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6"/>
        <w:tblW w:w="8781" w:type="dxa"/>
        <w:jc w:val="center"/>
        <w:tblLayout w:type="autofit"/>
        <w:tblCellMar>
          <w:top w:w="0" w:type="dxa"/>
          <w:left w:w="108" w:type="dxa"/>
          <w:bottom w:w="0" w:type="dxa"/>
          <w:right w:w="108" w:type="dxa"/>
        </w:tblCellMar>
      </w:tblPr>
      <w:tblGrid>
        <w:gridCol w:w="687"/>
        <w:gridCol w:w="5505"/>
        <w:gridCol w:w="2589"/>
      </w:tblGrid>
      <w:tr>
        <w:tblPrEx>
          <w:tblCellMar>
            <w:top w:w="0" w:type="dxa"/>
            <w:left w:w="108" w:type="dxa"/>
            <w:bottom w:w="0" w:type="dxa"/>
            <w:right w:w="108" w:type="dxa"/>
          </w:tblCellMar>
        </w:tblPrEx>
        <w:trPr>
          <w:trHeight w:val="433"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5505"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589"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000000"/>
                <w:kern w:val="0"/>
                <w:szCs w:val="21"/>
              </w:rPr>
            </w:pPr>
            <w:r>
              <w:rPr>
                <w:rFonts w:hint="eastAsia" w:ascii="仿宋_GB2312"/>
                <w:szCs w:val="32"/>
              </w:rPr>
              <w:t>营业执照复印件</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申报主体的法定代表人身份证明书原件、法定代表人身份证复印件（加盖单位公章）、法人委托书原件及代理人身份证复印件（法定代表人及代理人签字并加盖单位公章）</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项目负责人身份证复印件（本人签字并加盖单位公章）</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税务主管部门出具的近三年度纳税证明复印件（不足三年的，按实际年度提供）</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申报主体上年度纳税信用等级查询报告（单位盖章）</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承诺书（法人代表签字并加盖单位公章）</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平台负责人身份证复印件（本人签字并加盖单位公章）</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申报主体的上年度财务审计报告（</w:t>
            </w:r>
            <w:r>
              <w:rPr>
                <w:rFonts w:hint="default" w:ascii="宋体" w:eastAsia="宋体"/>
                <w:szCs w:val="21"/>
                <w:lang w:val="en"/>
              </w:rPr>
              <w:t>报告须带有经注册会计师行业统一监管平台备案的二维验证码和报告编码</w:t>
            </w:r>
            <w:r>
              <w:rPr>
                <w:rFonts w:hint="eastAsia" w:ascii="仿宋_GB2312"/>
                <w:szCs w:val="32"/>
              </w:rPr>
              <w:t>，需包含平台技术服务财务审计内容，研发费用、主营业务收入单独列项）和财务报表复印件（验原件）</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申报日期前一个月内在深圳信用网查询的申报主体《公共信用信息查询报告》</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平台项目概况介绍，内容需要包括：①项目建设论证，定位需求和发展方向；②项目建设内容，包括技术方案、建设方案、设备方案、运营服务方案等；③管理和技术人员配备情况；④平台已具备的技术服务条件；⑤平台运营情况，已经取得的成绩和产生的影响等</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default" w:ascii="宋体" w:eastAsia="宋体"/>
                <w:szCs w:val="21"/>
                <w:lang w:val="en"/>
              </w:rPr>
              <w:t>上年度研究开发费用专项审计报告（报告须带有经注册会计师行业统一监管平台备案的二维验证码和报告编码）</w:t>
            </w:r>
            <w:r>
              <w:rPr>
                <w:rFonts w:hint="eastAsia" w:ascii="仿宋_GB2312"/>
                <w:szCs w:val="32"/>
              </w:rPr>
              <w:t>或企业提交税务部门的《研究开发费用企业所得税税前加计扣除鉴证报告》复印件（验原件）</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公共服务平台团队成员的学历、职称、社保缴交记录等证明材料</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场地使用权属证明或租赁证明</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实验室平面图</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平台项目或实验室取得的资质证明材料及认定文件等能够证明符合申报条件的其他材料</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申报日期上一年度年平台针对高端医疗器械、大健康、合成生物、细胞与基因、深地深海领域提供的技术服务合同复印件及银行收入进账凭证等证明材料（列出材料清单）</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left"/>
            </w:pPr>
            <w:r>
              <w:rPr>
                <w:rFonts w:hint="eastAsia"/>
              </w:rPr>
              <w:t>一次性运营资助（是）</w:t>
            </w:r>
          </w:p>
          <w:p>
            <w:pPr>
              <w:pStyle w:val="2"/>
              <w:jc w:val="left"/>
            </w:pPr>
            <w:r>
              <w:rPr>
                <w:rFonts w:hint="eastAsia"/>
                <w:b w:val="0"/>
                <w:bCs w:val="0"/>
                <w:sz w:val="21"/>
              </w:rPr>
              <w:t>建设投入一次性资助（否）</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经深圳市注册会计师协会备案的含有防伪标识封面的平台建设投入专项审计报告</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left"/>
            </w:pPr>
            <w:r>
              <w:rPr>
                <w:rFonts w:hint="eastAsia"/>
              </w:rPr>
              <w:t>一次性运营资助（否）</w:t>
            </w:r>
          </w:p>
          <w:p>
            <w:pPr>
              <w:widowControl/>
              <w:jc w:val="left"/>
              <w:rPr>
                <w:rFonts w:ascii="宋体" w:hAnsi="宋体" w:cs="宋体"/>
                <w:color w:val="000000"/>
                <w:kern w:val="0"/>
                <w:szCs w:val="21"/>
              </w:rPr>
            </w:pPr>
            <w:r>
              <w:rPr>
                <w:rFonts w:hint="eastAsia"/>
              </w:rPr>
              <w:t>建设投入一次性资助（是）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实验室装修费用支出（主要包括建筑工程费、安装工程费、场地改造费等）费用清单及对应的合同、付款凭证和发票等证明材料复印件</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left"/>
            </w:pPr>
            <w:r>
              <w:rPr>
                <w:rFonts w:hint="eastAsia"/>
              </w:rPr>
              <w:t>一次性运营资助（否）</w:t>
            </w:r>
          </w:p>
          <w:p>
            <w:pPr>
              <w:widowControl/>
              <w:jc w:val="left"/>
              <w:rPr>
                <w:rFonts w:ascii="宋体" w:hAnsi="宋体" w:cs="宋体"/>
                <w:color w:val="000000"/>
                <w:kern w:val="0"/>
                <w:szCs w:val="21"/>
              </w:rPr>
            </w:pPr>
            <w:r>
              <w:rPr>
                <w:rFonts w:hint="eastAsia"/>
              </w:rPr>
              <w:t>建设投入一次性资助（是）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550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仪器、设备、软件的清单（包括名称、数量、原值总价、购置年份）及付款凭证和发票等证明材料复印件</w:t>
            </w:r>
          </w:p>
        </w:tc>
        <w:tc>
          <w:tcPr>
            <w:tcW w:w="2589" w:type="dxa"/>
            <w:tcBorders>
              <w:top w:val="single" w:color="auto" w:sz="4" w:space="0"/>
              <w:left w:val="single" w:color="auto" w:sz="4" w:space="0"/>
              <w:bottom w:val="single" w:color="auto" w:sz="4" w:space="0"/>
              <w:right w:val="single" w:color="auto" w:sz="4" w:space="0"/>
            </w:tcBorders>
            <w:vAlign w:val="center"/>
          </w:tcPr>
          <w:p>
            <w:pPr>
              <w:widowControl/>
              <w:jc w:val="left"/>
            </w:pPr>
            <w:r>
              <w:rPr>
                <w:rFonts w:hint="eastAsia"/>
              </w:rPr>
              <w:t>一次性运营资助（否）</w:t>
            </w:r>
          </w:p>
          <w:p>
            <w:pPr>
              <w:widowControl/>
              <w:jc w:val="left"/>
              <w:rPr>
                <w:rFonts w:ascii="宋体" w:hAnsi="宋体" w:cs="宋体"/>
                <w:color w:val="000000"/>
                <w:kern w:val="0"/>
                <w:szCs w:val="21"/>
              </w:rPr>
            </w:pPr>
            <w:r>
              <w:rPr>
                <w:rFonts w:hint="eastAsia"/>
              </w:rPr>
              <w:t>建设投入一次性资助（是）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Wingdings 2">
    <w:altName w:val="Standard Symbols PS"/>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Nimbus Roman No9 L">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0A6408"/>
    <w:rsid w:val="0029304F"/>
    <w:rsid w:val="00365E10"/>
    <w:rsid w:val="0060713C"/>
    <w:rsid w:val="00674F17"/>
    <w:rsid w:val="007B13EE"/>
    <w:rsid w:val="00887E71"/>
    <w:rsid w:val="008B272B"/>
    <w:rsid w:val="00A0517D"/>
    <w:rsid w:val="00B12250"/>
    <w:rsid w:val="00F17588"/>
    <w:rsid w:val="00F64B66"/>
    <w:rsid w:val="27BB7326"/>
    <w:rsid w:val="36BB6860"/>
    <w:rsid w:val="3EE72A66"/>
    <w:rsid w:val="5EFB0159"/>
    <w:rsid w:val="5FFDD55F"/>
    <w:rsid w:val="615D5D69"/>
    <w:rsid w:val="65FA5E43"/>
    <w:rsid w:val="75F5CBB0"/>
    <w:rsid w:val="795E5BAC"/>
    <w:rsid w:val="7B3F5290"/>
    <w:rsid w:val="7FBB93E8"/>
    <w:rsid w:val="AFF9D79E"/>
    <w:rsid w:val="DBBEC425"/>
    <w:rsid w:val="E7EFF028"/>
    <w:rsid w:val="EAFFFE20"/>
    <w:rsid w:val="F63A733E"/>
    <w:rsid w:val="FEBF68C8"/>
    <w:rsid w:val="FF1FE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0"/>
    <w:rPr>
      <w:rFonts w:ascii="Times New Roman" w:hAnsi="Times New Roman" w:eastAsia="宋体" w:cs="Times New Roman"/>
      <w:kern w:val="2"/>
      <w:sz w:val="18"/>
      <w:szCs w:val="18"/>
    </w:rPr>
  </w:style>
  <w:style w:type="character" w:customStyle="1" w:styleId="10">
    <w:name w:val="页脚 字符"/>
    <w:basedOn w:val="8"/>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465</Words>
  <Characters>2652</Characters>
  <Lines>22</Lines>
  <Paragraphs>6</Paragraphs>
  <TotalTime>0</TotalTime>
  <ScaleCrop>false</ScaleCrop>
  <LinksUpToDate>false</LinksUpToDate>
  <CharactersWithSpaces>3111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2022-08-20T17:05:00Z</dcterms:created>
  <dc:creator>yt</dc:creator>
  <cp:lastModifiedBy>yt</cp:lastModifiedBy>
  <dcterms:modified xsi:type="dcterms:W3CDTF">2023-07-05T17:02:56Z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5ED7E147AF3C40A7BCD2AD1B71CE698A</vt:lpwstr>
  </property>
</Properties>
</file>