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厦门市同安区新引进人才生活补贴拟发放人员名单    （2021年</w:t>
      </w: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11月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）</w:t>
      </w:r>
    </w:p>
    <w:tbl>
      <w:tblPr>
        <w:tblStyle w:val="10"/>
        <w:tblW w:w="112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45"/>
        <w:gridCol w:w="465"/>
        <w:gridCol w:w="945"/>
        <w:gridCol w:w="975"/>
        <w:gridCol w:w="1432"/>
        <w:gridCol w:w="1416"/>
        <w:gridCol w:w="1007"/>
        <w:gridCol w:w="2491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学历  学位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人事关系入厦时间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引进时年龄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楷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kern w:val="0"/>
                <w:sz w:val="24"/>
                <w:szCs w:val="24"/>
              </w:rPr>
              <w:t>受理审核部门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袁书翰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厦门万里目成长科技有限公司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王晨旭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留学人员接收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厦门众银润博生物科技有限公司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马思凡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厦门万里目成长科技有限公司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钟晓慧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厦门富思特新材料科技有限公司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郭小梅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厦门市同安区魔奇英语培训中心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郑坚杰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2021-08-04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厦门保沣实业有限公司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姚一亮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2021-08-18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厦门蒙发利电子有限公司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洪朝皇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2021-07-28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厦门金牌桔家云整装科技有限公司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叶燕男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2021-07-26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厦门三立顺交通工程有限公司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巫朝斌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2021-07-06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厦门利飞金属制品有限公司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黄心萍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2021-08-18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厦门芙莘园日用品有限公司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张惠君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厦门陈纪乐肴居食品有限公司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江榕花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2021-07-06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厦门科司特电子工业有限公司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郑永森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2021-07-27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厦门同安城建管护有限公司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汪鹏飞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厦门倍杰特科技有限公司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许剑南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2021-07-14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厦门亚锝电子科技有限公司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黄佳鑫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留学人员接收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2021-08-26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至弘机械（厦门）有限公司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张伟峰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厦门华兴实验学校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林凯翔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福建省鸿源技术学校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孙福林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2021-08-03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厦门能瑞康电子有限公司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曾厦玲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2021-07-14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厦门能瑞康电子有限公司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叶紫馨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福建宝菱工贸有限公司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陈欣晨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福建同翔律师事务所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陈莹莹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留学人员接收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厦门市源香食品工业有限公司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佘文艺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2021-09-22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厦门恩成制药有限公司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谭琳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燕之初健康美（厦门）食品有限公司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杨静明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2020-11-25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厦门元之道生物科技有限公司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林诗琦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2021-08-20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厦门西优网络有限公司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马诗瑜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2021-08-10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厦门万里目成长科技有限公司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董一博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厦门通士达照明有限公司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许健霖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厦门同恒金属有限公司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范朝振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2021-07-28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厦门海峡时尚创意国际商业管理有限公司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吴佳昕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2021-07-30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厦门优尔智能科技股份有限公司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郭川华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2021-07-08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厦门海福盛食品集团有限公司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曾星儒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2021-07-19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厦门信泰思科技有限公司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张冰冰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2021-07-19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厦门信泰思科技有限公司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蔡静怡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2021-07-22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福建宝菱工贸有限公司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吕灵桢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2021-08-25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厦门佳洁顺物业服务有限公司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吴佳怩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2021-07-26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厦门万里目成长科技有限公司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余思瑶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2021-07-19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厦门信达康顺汽车科技有限公司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朱艺平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2021-07-14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厦门唯恩电气有限公司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吴培鑫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留学人员接收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2021-08-26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至弘机械（厦门）有限公司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苑璟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厦门万里目成长科技有限公司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吴俊仪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2021-08-18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恺霖卫浴科技（厦门）有限公司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姜承志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2021-08-05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厦门万里目成长科技有限公司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陈秋榕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毕业生接收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2021-07-23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厦门荣新盛食品有限公司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同安区人社局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0D46"/>
    <w:rsid w:val="007B0D46"/>
    <w:rsid w:val="0080135B"/>
    <w:rsid w:val="00970B11"/>
    <w:rsid w:val="00A955CA"/>
    <w:rsid w:val="00F30A30"/>
    <w:rsid w:val="00FC7E61"/>
    <w:rsid w:val="0ADB00B0"/>
    <w:rsid w:val="0D001CF5"/>
    <w:rsid w:val="0F3A1684"/>
    <w:rsid w:val="124B17F4"/>
    <w:rsid w:val="17D85EFF"/>
    <w:rsid w:val="180D269A"/>
    <w:rsid w:val="29E1414F"/>
    <w:rsid w:val="301E1712"/>
    <w:rsid w:val="39BC2B89"/>
    <w:rsid w:val="4CBE3EA9"/>
    <w:rsid w:val="4E13443B"/>
    <w:rsid w:val="4FB96EDE"/>
    <w:rsid w:val="55603BA7"/>
    <w:rsid w:val="63C249C7"/>
    <w:rsid w:val="6B6853A5"/>
    <w:rsid w:val="6DA84F74"/>
    <w:rsid w:val="70FA428F"/>
    <w:rsid w:val="744E6207"/>
    <w:rsid w:val="772C0CF5"/>
    <w:rsid w:val="77593149"/>
    <w:rsid w:val="7F783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4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4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kern w:val="0"/>
      <w:sz w:val="24"/>
      <w:szCs w:val="24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6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8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8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3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40">
    <w:name w:val="标题 4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4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4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43">
    <w:name w:val="日期 Char"/>
    <w:basedOn w:val="7"/>
    <w:link w:val="3"/>
    <w:semiHidden/>
    <w:qFormat/>
    <w:uiPriority w:val="99"/>
  </w:style>
  <w:style w:type="character" w:customStyle="1" w:styleId="44">
    <w:name w:val="font1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537</Words>
  <Characters>3065</Characters>
  <Lines>25</Lines>
  <Paragraphs>7</Paragraphs>
  <TotalTime>0</TotalTime>
  <ScaleCrop>false</ScaleCrop>
  <LinksUpToDate>false</LinksUpToDate>
  <CharactersWithSpaces>3595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2020-01-07T00:55:00Z</dcterms:created>
  <dc:creator>dell-01</dc:creator>
  <cp:lastModifiedBy>Administrator</cp:lastModifiedBy>
  <cp:lastPrinted>2018-04-11T01:00:00Z</cp:lastPrinted>
  <dcterms:modified xsi:type="dcterms:W3CDTF">2021-12-06T07:25:57Z</dcterms:modified>
  <dc:title>关于厦门市新引进人才生活补贴拟发放人员名单（第2期）的公示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