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579B2A" w14:textId="77777777" w:rsidR="007546C0" w:rsidRDefault="007546C0" w:rsidP="007546C0">
      <w:pPr>
        <w:widowControl/>
        <w:adjustRightInd w:val="0"/>
        <w:snapToGrid w:val="0"/>
        <w:spacing w:before="100" w:beforeAutospacing="1" w:after="100" w:afterAutospacing="1" w:line="58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  <w:r w:rsidRPr="00EC2147">
        <w:rPr>
          <w:rFonts w:ascii="宋体" w:hAnsi="宋体" w:cs="宋体" w:hint="eastAsia"/>
          <w:b/>
          <w:kern w:val="0"/>
          <w:sz w:val="44"/>
          <w:szCs w:val="44"/>
        </w:rPr>
        <w:t>深圳市宝安区科普示范社区创建评估</w:t>
      </w:r>
    </w:p>
    <w:p w14:paraId="45E86603" w14:textId="77777777" w:rsidR="007546C0" w:rsidRPr="00EC2147" w:rsidRDefault="007546C0" w:rsidP="007546C0">
      <w:pPr>
        <w:widowControl/>
        <w:adjustRightInd w:val="0"/>
        <w:snapToGrid w:val="0"/>
        <w:spacing w:before="100" w:beforeAutospacing="1" w:after="100" w:afterAutospacing="1" w:line="58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  <w:r w:rsidRPr="00EC2147">
        <w:rPr>
          <w:rFonts w:ascii="宋体" w:hAnsi="宋体" w:cs="宋体" w:hint="eastAsia"/>
          <w:b/>
          <w:kern w:val="0"/>
          <w:sz w:val="44"/>
          <w:szCs w:val="44"/>
        </w:rPr>
        <w:t>指标表</w:t>
      </w:r>
      <w:r w:rsidRPr="00571B8F">
        <w:rPr>
          <w:rFonts w:ascii="仿宋_GB2312" w:eastAsia="仿宋_GB2312" w:hAnsi="宋体" w:cs="宋体" w:hint="eastAsia"/>
          <w:kern w:val="0"/>
          <w:sz w:val="30"/>
          <w:szCs w:val="30"/>
        </w:rPr>
        <w:t>（试行）</w:t>
      </w:r>
    </w:p>
    <w:p w14:paraId="7F9E4D10" w14:textId="77777777" w:rsidR="007546C0" w:rsidRDefault="007546C0" w:rsidP="007546C0">
      <w:pPr>
        <w:tabs>
          <w:tab w:val="left" w:pos="6480"/>
        </w:tabs>
        <w:spacing w:line="580" w:lineRule="exact"/>
        <w:jc w:val="center"/>
        <w:rPr>
          <w:bCs/>
          <w:szCs w:val="32"/>
        </w:rPr>
      </w:pPr>
    </w:p>
    <w:tbl>
      <w:tblPr>
        <w:tblW w:w="892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724"/>
        <w:gridCol w:w="3672"/>
        <w:gridCol w:w="1852"/>
        <w:gridCol w:w="596"/>
        <w:gridCol w:w="720"/>
        <w:gridCol w:w="720"/>
      </w:tblGrid>
      <w:tr w:rsidR="007546C0" w14:paraId="6471B691" w14:textId="77777777" w:rsidTr="007B5D09">
        <w:trPr>
          <w:cantSplit/>
          <w:tblHeader/>
        </w:trPr>
        <w:tc>
          <w:tcPr>
            <w:tcW w:w="644" w:type="dxa"/>
            <w:vAlign w:val="center"/>
          </w:tcPr>
          <w:p w14:paraId="76FF660E" w14:textId="77777777" w:rsidR="007546C0" w:rsidRDefault="007546C0" w:rsidP="007B5D09">
            <w:r>
              <w:rPr>
                <w:rFonts w:hint="eastAsia"/>
              </w:rPr>
              <w:t>一级指标</w:t>
            </w:r>
          </w:p>
        </w:tc>
        <w:tc>
          <w:tcPr>
            <w:tcW w:w="724" w:type="dxa"/>
            <w:vAlign w:val="center"/>
          </w:tcPr>
          <w:p w14:paraId="3EFB220B" w14:textId="77777777" w:rsidR="007546C0" w:rsidRDefault="007546C0" w:rsidP="007B5D09">
            <w:r>
              <w:rPr>
                <w:rFonts w:hint="eastAsia"/>
              </w:rPr>
              <w:t>二级指标</w:t>
            </w:r>
          </w:p>
        </w:tc>
        <w:tc>
          <w:tcPr>
            <w:tcW w:w="3672" w:type="dxa"/>
            <w:vAlign w:val="center"/>
          </w:tcPr>
          <w:p w14:paraId="4355DCAF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评估细则</w:t>
            </w:r>
          </w:p>
        </w:tc>
        <w:tc>
          <w:tcPr>
            <w:tcW w:w="1852" w:type="dxa"/>
            <w:vAlign w:val="center"/>
          </w:tcPr>
          <w:p w14:paraId="4FFFF380" w14:textId="77777777" w:rsidR="007546C0" w:rsidRDefault="007546C0" w:rsidP="007B5D09">
            <w:r>
              <w:rPr>
                <w:rFonts w:hint="eastAsia"/>
              </w:rPr>
              <w:t>评估办法</w:t>
            </w:r>
          </w:p>
        </w:tc>
        <w:tc>
          <w:tcPr>
            <w:tcW w:w="596" w:type="dxa"/>
            <w:vAlign w:val="center"/>
          </w:tcPr>
          <w:p w14:paraId="292D4BBF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分值</w:t>
            </w:r>
          </w:p>
        </w:tc>
        <w:tc>
          <w:tcPr>
            <w:tcW w:w="720" w:type="dxa"/>
            <w:vAlign w:val="center"/>
          </w:tcPr>
          <w:p w14:paraId="49BF947C" w14:textId="77777777" w:rsidR="007546C0" w:rsidRDefault="007546C0" w:rsidP="007B5D09">
            <w:r>
              <w:rPr>
                <w:rFonts w:hint="eastAsia"/>
              </w:rPr>
              <w:t>自评</w:t>
            </w:r>
          </w:p>
        </w:tc>
        <w:tc>
          <w:tcPr>
            <w:tcW w:w="720" w:type="dxa"/>
            <w:vAlign w:val="center"/>
          </w:tcPr>
          <w:p w14:paraId="55B0386E" w14:textId="77777777" w:rsidR="007546C0" w:rsidRDefault="007546C0" w:rsidP="007B5D09">
            <w:r>
              <w:rPr>
                <w:rFonts w:hint="eastAsia"/>
              </w:rPr>
              <w:t>考评</w:t>
            </w:r>
          </w:p>
        </w:tc>
      </w:tr>
      <w:tr w:rsidR="007546C0" w14:paraId="7D52F6A7" w14:textId="77777777" w:rsidTr="007B5D09">
        <w:trPr>
          <w:cantSplit/>
          <w:trHeight w:val="510"/>
        </w:trPr>
        <w:tc>
          <w:tcPr>
            <w:tcW w:w="644" w:type="dxa"/>
            <w:vMerge w:val="restart"/>
            <w:vAlign w:val="center"/>
          </w:tcPr>
          <w:p w14:paraId="7975B403" w14:textId="77777777" w:rsidR="007546C0" w:rsidRDefault="007546C0" w:rsidP="007B5D09">
            <w:pPr>
              <w:jc w:val="center"/>
            </w:pPr>
            <w:r>
              <w:rPr>
                <w:rFonts w:ascii="宋体" w:hint="eastAsia"/>
              </w:rPr>
              <w:t>科普工作领导与管理(30分)</w:t>
            </w:r>
          </w:p>
        </w:tc>
        <w:tc>
          <w:tcPr>
            <w:tcW w:w="724" w:type="dxa"/>
            <w:vMerge w:val="restart"/>
            <w:vAlign w:val="center"/>
          </w:tcPr>
          <w:p w14:paraId="3387C10A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规划与制度</w:t>
            </w:r>
            <w:r>
              <w:rPr>
                <w:rFonts w:hint="eastAsia"/>
              </w:rPr>
              <w:t>(15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)</w:t>
            </w:r>
          </w:p>
        </w:tc>
        <w:tc>
          <w:tcPr>
            <w:tcW w:w="3672" w:type="dxa"/>
            <w:vAlign w:val="center"/>
          </w:tcPr>
          <w:p w14:paraId="7A057079" w14:textId="77777777" w:rsidR="007546C0" w:rsidRDefault="007546C0" w:rsidP="007B5D0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）社区制定了切实可行的科普社区建设规划和年度计划。</w:t>
            </w:r>
          </w:p>
        </w:tc>
        <w:tc>
          <w:tcPr>
            <w:tcW w:w="1852" w:type="dxa"/>
            <w:vMerge w:val="restart"/>
            <w:vAlign w:val="center"/>
          </w:tcPr>
          <w:p w14:paraId="3DB8DBFA" w14:textId="77777777" w:rsidR="007546C0" w:rsidRDefault="007546C0" w:rsidP="007B5D09">
            <w:r>
              <w:rPr>
                <w:rFonts w:ascii="仿宋_GB2312" w:hint="eastAsia"/>
              </w:rPr>
              <w:t>查阅社区有关开展科普工作的文件、规划和</w:t>
            </w:r>
            <w:r>
              <w:rPr>
                <w:rFonts w:hint="eastAsia"/>
              </w:rPr>
              <w:t>文书档案</w:t>
            </w:r>
            <w:r>
              <w:rPr>
                <w:rFonts w:ascii="仿宋_GB2312" w:hint="eastAsia"/>
              </w:rPr>
              <w:t>等。</w:t>
            </w:r>
          </w:p>
        </w:tc>
        <w:tc>
          <w:tcPr>
            <w:tcW w:w="596" w:type="dxa"/>
            <w:vAlign w:val="center"/>
          </w:tcPr>
          <w:p w14:paraId="77DBCFC5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14:paraId="46BEC37C" w14:textId="77777777" w:rsidR="007546C0" w:rsidRDefault="007546C0" w:rsidP="007B5D09"/>
        </w:tc>
        <w:tc>
          <w:tcPr>
            <w:tcW w:w="720" w:type="dxa"/>
          </w:tcPr>
          <w:p w14:paraId="1F5E3CE6" w14:textId="77777777" w:rsidR="007546C0" w:rsidRDefault="007546C0" w:rsidP="007B5D09"/>
        </w:tc>
      </w:tr>
      <w:tr w:rsidR="007546C0" w14:paraId="63196687" w14:textId="77777777" w:rsidTr="007B5D09">
        <w:trPr>
          <w:cantSplit/>
          <w:trHeight w:val="510"/>
        </w:trPr>
        <w:tc>
          <w:tcPr>
            <w:tcW w:w="644" w:type="dxa"/>
            <w:vMerge/>
            <w:vAlign w:val="center"/>
          </w:tcPr>
          <w:p w14:paraId="72CD6039" w14:textId="77777777" w:rsidR="007546C0" w:rsidRDefault="007546C0" w:rsidP="007B5D09"/>
        </w:tc>
        <w:tc>
          <w:tcPr>
            <w:tcW w:w="724" w:type="dxa"/>
            <w:vMerge/>
            <w:vAlign w:val="center"/>
          </w:tcPr>
          <w:p w14:paraId="4BF158C7" w14:textId="77777777" w:rsidR="007546C0" w:rsidRDefault="007546C0" w:rsidP="007B5D09"/>
        </w:tc>
        <w:tc>
          <w:tcPr>
            <w:tcW w:w="3672" w:type="dxa"/>
            <w:vAlign w:val="center"/>
          </w:tcPr>
          <w:p w14:paraId="04E79DB1" w14:textId="77777777" w:rsidR="007546C0" w:rsidRDefault="007546C0" w:rsidP="007B5D0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）社区建立了科普工作的管理、会议等各项制度。</w:t>
            </w:r>
          </w:p>
        </w:tc>
        <w:tc>
          <w:tcPr>
            <w:tcW w:w="1852" w:type="dxa"/>
            <w:vMerge/>
            <w:vAlign w:val="center"/>
          </w:tcPr>
          <w:p w14:paraId="44994925" w14:textId="77777777" w:rsidR="007546C0" w:rsidRDefault="007546C0" w:rsidP="007B5D09"/>
        </w:tc>
        <w:tc>
          <w:tcPr>
            <w:tcW w:w="596" w:type="dxa"/>
            <w:vAlign w:val="center"/>
          </w:tcPr>
          <w:p w14:paraId="4797F2F9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14:paraId="2B510ED4" w14:textId="77777777" w:rsidR="007546C0" w:rsidRDefault="007546C0" w:rsidP="007B5D09"/>
        </w:tc>
        <w:tc>
          <w:tcPr>
            <w:tcW w:w="720" w:type="dxa"/>
          </w:tcPr>
          <w:p w14:paraId="5FB2A2B8" w14:textId="77777777" w:rsidR="007546C0" w:rsidRDefault="007546C0" w:rsidP="007B5D09"/>
        </w:tc>
      </w:tr>
      <w:tr w:rsidR="007546C0" w14:paraId="4AA4608F" w14:textId="77777777" w:rsidTr="007B5D09">
        <w:trPr>
          <w:cantSplit/>
          <w:trHeight w:hRule="exact" w:val="790"/>
        </w:trPr>
        <w:tc>
          <w:tcPr>
            <w:tcW w:w="644" w:type="dxa"/>
            <w:vMerge/>
            <w:vAlign w:val="center"/>
          </w:tcPr>
          <w:p w14:paraId="607F2248" w14:textId="77777777" w:rsidR="007546C0" w:rsidRDefault="007546C0" w:rsidP="007B5D09"/>
        </w:tc>
        <w:tc>
          <w:tcPr>
            <w:tcW w:w="724" w:type="dxa"/>
            <w:vMerge/>
            <w:vAlign w:val="center"/>
          </w:tcPr>
          <w:p w14:paraId="08530AD0" w14:textId="77777777" w:rsidR="007546C0" w:rsidRDefault="007546C0" w:rsidP="007B5D09"/>
        </w:tc>
        <w:tc>
          <w:tcPr>
            <w:tcW w:w="3672" w:type="dxa"/>
            <w:vAlign w:val="center"/>
          </w:tcPr>
          <w:p w14:paraId="74D27B31" w14:textId="77777777" w:rsidR="007546C0" w:rsidRDefault="007546C0" w:rsidP="007B5D0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）社区保存有完整的科普工作文件、会议记录、工作总结等文书档案。</w:t>
            </w:r>
          </w:p>
        </w:tc>
        <w:tc>
          <w:tcPr>
            <w:tcW w:w="1852" w:type="dxa"/>
            <w:vMerge/>
            <w:vAlign w:val="center"/>
          </w:tcPr>
          <w:p w14:paraId="49CCF864" w14:textId="77777777" w:rsidR="007546C0" w:rsidRDefault="007546C0" w:rsidP="007B5D09"/>
        </w:tc>
        <w:tc>
          <w:tcPr>
            <w:tcW w:w="596" w:type="dxa"/>
            <w:vAlign w:val="center"/>
          </w:tcPr>
          <w:p w14:paraId="5761FC41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</w:tcPr>
          <w:p w14:paraId="651720FA" w14:textId="77777777" w:rsidR="007546C0" w:rsidRDefault="007546C0" w:rsidP="007B5D09"/>
        </w:tc>
        <w:tc>
          <w:tcPr>
            <w:tcW w:w="720" w:type="dxa"/>
          </w:tcPr>
          <w:p w14:paraId="43590F15" w14:textId="77777777" w:rsidR="007546C0" w:rsidRDefault="007546C0" w:rsidP="007B5D09"/>
        </w:tc>
      </w:tr>
      <w:tr w:rsidR="007546C0" w14:paraId="390E0D97" w14:textId="77777777" w:rsidTr="007B5D09">
        <w:trPr>
          <w:cantSplit/>
          <w:trHeight w:val="510"/>
        </w:trPr>
        <w:tc>
          <w:tcPr>
            <w:tcW w:w="644" w:type="dxa"/>
            <w:vMerge/>
            <w:vAlign w:val="center"/>
          </w:tcPr>
          <w:p w14:paraId="1F19362D" w14:textId="77777777" w:rsidR="007546C0" w:rsidRDefault="007546C0" w:rsidP="007B5D09"/>
        </w:tc>
        <w:tc>
          <w:tcPr>
            <w:tcW w:w="724" w:type="dxa"/>
            <w:vMerge w:val="restart"/>
            <w:vAlign w:val="center"/>
          </w:tcPr>
          <w:p w14:paraId="2540293A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机构</w:t>
            </w:r>
          </w:p>
          <w:p w14:paraId="297A577C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与岗</w:t>
            </w:r>
          </w:p>
          <w:p w14:paraId="557AF97A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位</w:t>
            </w:r>
            <w:r>
              <w:rPr>
                <w:rFonts w:hint="eastAsia"/>
              </w:rPr>
              <w:t>(15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)</w:t>
            </w:r>
          </w:p>
        </w:tc>
        <w:tc>
          <w:tcPr>
            <w:tcW w:w="3672" w:type="dxa"/>
            <w:vAlign w:val="center"/>
          </w:tcPr>
          <w:p w14:paraId="69C19775" w14:textId="77777777" w:rsidR="007546C0" w:rsidRDefault="007546C0" w:rsidP="007B5D0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）社区成立了科协，社区主要领导任负责人。</w:t>
            </w:r>
          </w:p>
        </w:tc>
        <w:tc>
          <w:tcPr>
            <w:tcW w:w="1852" w:type="dxa"/>
            <w:vMerge w:val="restart"/>
            <w:vAlign w:val="center"/>
          </w:tcPr>
          <w:p w14:paraId="42DC510D" w14:textId="77777777" w:rsidR="007546C0" w:rsidRDefault="007546C0" w:rsidP="007B5D09">
            <w:r>
              <w:rPr>
                <w:rFonts w:ascii="仿宋_GB2312" w:hint="eastAsia"/>
              </w:rPr>
              <w:t>查阅与社区科普工作相关的考核责任制等有关文件。</w:t>
            </w:r>
          </w:p>
        </w:tc>
        <w:tc>
          <w:tcPr>
            <w:tcW w:w="596" w:type="dxa"/>
            <w:vAlign w:val="center"/>
          </w:tcPr>
          <w:p w14:paraId="191E28A1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</w:tcPr>
          <w:p w14:paraId="35097837" w14:textId="77777777" w:rsidR="007546C0" w:rsidRDefault="007546C0" w:rsidP="007B5D09"/>
        </w:tc>
        <w:tc>
          <w:tcPr>
            <w:tcW w:w="720" w:type="dxa"/>
          </w:tcPr>
          <w:p w14:paraId="475593A5" w14:textId="77777777" w:rsidR="007546C0" w:rsidRDefault="007546C0" w:rsidP="007B5D09"/>
        </w:tc>
      </w:tr>
      <w:tr w:rsidR="007546C0" w14:paraId="660B8B89" w14:textId="77777777" w:rsidTr="007B5D09">
        <w:trPr>
          <w:cantSplit/>
          <w:trHeight w:hRule="exact" w:val="767"/>
        </w:trPr>
        <w:tc>
          <w:tcPr>
            <w:tcW w:w="644" w:type="dxa"/>
            <w:vMerge/>
            <w:vAlign w:val="center"/>
          </w:tcPr>
          <w:p w14:paraId="6B2C1BDD" w14:textId="77777777" w:rsidR="007546C0" w:rsidRDefault="007546C0" w:rsidP="007B5D09"/>
        </w:tc>
        <w:tc>
          <w:tcPr>
            <w:tcW w:w="724" w:type="dxa"/>
            <w:vMerge/>
            <w:vAlign w:val="center"/>
          </w:tcPr>
          <w:p w14:paraId="1635EE77" w14:textId="77777777" w:rsidR="007546C0" w:rsidRDefault="007546C0" w:rsidP="007B5D09"/>
        </w:tc>
        <w:tc>
          <w:tcPr>
            <w:tcW w:w="3672" w:type="dxa"/>
            <w:vAlign w:val="center"/>
          </w:tcPr>
          <w:p w14:paraId="2E0A0467" w14:textId="77777777" w:rsidR="007546C0" w:rsidRDefault="007546C0" w:rsidP="007B5D0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）社区科协岗位分工明确，有人负责主抓日常工作。</w:t>
            </w:r>
          </w:p>
        </w:tc>
        <w:tc>
          <w:tcPr>
            <w:tcW w:w="1852" w:type="dxa"/>
            <w:vMerge/>
            <w:vAlign w:val="center"/>
          </w:tcPr>
          <w:p w14:paraId="5157AD99" w14:textId="77777777" w:rsidR="007546C0" w:rsidRDefault="007546C0" w:rsidP="007B5D09"/>
        </w:tc>
        <w:tc>
          <w:tcPr>
            <w:tcW w:w="596" w:type="dxa"/>
            <w:vAlign w:val="center"/>
          </w:tcPr>
          <w:p w14:paraId="2BAB99AE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</w:tcPr>
          <w:p w14:paraId="71336C8B" w14:textId="77777777" w:rsidR="007546C0" w:rsidRDefault="007546C0" w:rsidP="007B5D09"/>
        </w:tc>
        <w:tc>
          <w:tcPr>
            <w:tcW w:w="720" w:type="dxa"/>
          </w:tcPr>
          <w:p w14:paraId="5CD80382" w14:textId="77777777" w:rsidR="007546C0" w:rsidRDefault="007546C0" w:rsidP="007B5D09"/>
        </w:tc>
      </w:tr>
      <w:tr w:rsidR="007546C0" w14:paraId="132695BD" w14:textId="77777777" w:rsidTr="007B5D09">
        <w:trPr>
          <w:cantSplit/>
          <w:trHeight w:val="510"/>
        </w:trPr>
        <w:tc>
          <w:tcPr>
            <w:tcW w:w="644" w:type="dxa"/>
            <w:vMerge w:val="restart"/>
            <w:vAlign w:val="center"/>
          </w:tcPr>
          <w:p w14:paraId="63F4E387" w14:textId="77777777" w:rsidR="007546C0" w:rsidRDefault="007546C0" w:rsidP="007B5D09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科普</w:t>
            </w:r>
          </w:p>
          <w:p w14:paraId="44C9AD4D" w14:textId="77777777" w:rsidR="007546C0" w:rsidRDefault="007546C0" w:rsidP="007B5D09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设施</w:t>
            </w:r>
          </w:p>
          <w:p w14:paraId="080A3519" w14:textId="77777777" w:rsidR="007546C0" w:rsidRDefault="007546C0" w:rsidP="007B5D09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建设</w:t>
            </w:r>
          </w:p>
          <w:p w14:paraId="0AA3B68F" w14:textId="77777777" w:rsidR="007546C0" w:rsidRDefault="007546C0" w:rsidP="007B5D09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与经</w:t>
            </w:r>
          </w:p>
          <w:p w14:paraId="459F4173" w14:textId="77777777" w:rsidR="007546C0" w:rsidRDefault="007546C0" w:rsidP="007B5D09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费保</w:t>
            </w:r>
          </w:p>
          <w:p w14:paraId="099EA6C8" w14:textId="77777777" w:rsidR="007546C0" w:rsidRDefault="007546C0" w:rsidP="007B5D09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障(17分)</w:t>
            </w:r>
          </w:p>
        </w:tc>
        <w:tc>
          <w:tcPr>
            <w:tcW w:w="724" w:type="dxa"/>
            <w:vMerge w:val="restart"/>
            <w:vAlign w:val="center"/>
          </w:tcPr>
          <w:p w14:paraId="2670FD81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设施建设</w:t>
            </w:r>
          </w:p>
          <w:p w14:paraId="57BA1634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ascii="宋体" w:hint="eastAsia"/>
              </w:rPr>
              <w:t>10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)</w:t>
            </w:r>
          </w:p>
        </w:tc>
        <w:tc>
          <w:tcPr>
            <w:tcW w:w="3672" w:type="dxa"/>
            <w:vAlign w:val="center"/>
          </w:tcPr>
          <w:p w14:paraId="18F2A8A7" w14:textId="77777777" w:rsidR="007546C0" w:rsidRDefault="007546C0" w:rsidP="007B5D0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）社区至少有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平方米以上的综合科普活动场所一处。</w:t>
            </w:r>
          </w:p>
        </w:tc>
        <w:tc>
          <w:tcPr>
            <w:tcW w:w="1852" w:type="dxa"/>
            <w:vMerge w:val="restart"/>
            <w:vAlign w:val="center"/>
          </w:tcPr>
          <w:p w14:paraId="303CC764" w14:textId="77777777" w:rsidR="007546C0" w:rsidRDefault="007546C0" w:rsidP="007B5D09">
            <w:r>
              <w:rPr>
                <w:rFonts w:hint="eastAsia"/>
              </w:rPr>
              <w:t>实地考察社区科普活动场所，查看有关资料和实物。</w:t>
            </w:r>
          </w:p>
        </w:tc>
        <w:tc>
          <w:tcPr>
            <w:tcW w:w="596" w:type="dxa"/>
            <w:vAlign w:val="center"/>
          </w:tcPr>
          <w:p w14:paraId="26BA0E10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720" w:type="dxa"/>
          </w:tcPr>
          <w:p w14:paraId="4ABA4145" w14:textId="77777777" w:rsidR="007546C0" w:rsidRDefault="007546C0" w:rsidP="007B5D09"/>
        </w:tc>
        <w:tc>
          <w:tcPr>
            <w:tcW w:w="720" w:type="dxa"/>
          </w:tcPr>
          <w:p w14:paraId="6666DC84" w14:textId="77777777" w:rsidR="007546C0" w:rsidRDefault="007546C0" w:rsidP="007B5D09"/>
        </w:tc>
      </w:tr>
      <w:tr w:rsidR="007546C0" w14:paraId="77F75FA9" w14:textId="77777777" w:rsidTr="007B5D09">
        <w:trPr>
          <w:cantSplit/>
          <w:trHeight w:val="510"/>
        </w:trPr>
        <w:tc>
          <w:tcPr>
            <w:tcW w:w="644" w:type="dxa"/>
            <w:vMerge/>
            <w:vAlign w:val="center"/>
          </w:tcPr>
          <w:p w14:paraId="4A4B28B6" w14:textId="77777777" w:rsidR="007546C0" w:rsidRDefault="007546C0" w:rsidP="007B5D09">
            <w:pPr>
              <w:rPr>
                <w:rFonts w:ascii="宋体"/>
              </w:rPr>
            </w:pPr>
          </w:p>
        </w:tc>
        <w:tc>
          <w:tcPr>
            <w:tcW w:w="724" w:type="dxa"/>
            <w:vMerge/>
            <w:vAlign w:val="center"/>
          </w:tcPr>
          <w:p w14:paraId="406598AC" w14:textId="77777777" w:rsidR="007546C0" w:rsidRDefault="007546C0" w:rsidP="007B5D09"/>
        </w:tc>
        <w:tc>
          <w:tcPr>
            <w:tcW w:w="3672" w:type="dxa"/>
            <w:vAlign w:val="center"/>
          </w:tcPr>
          <w:p w14:paraId="149ECE10" w14:textId="77777777" w:rsidR="007546C0" w:rsidRDefault="007546C0" w:rsidP="007B5D0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）社区至少有藏书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万册以上的科普图书室一处。</w:t>
            </w:r>
          </w:p>
        </w:tc>
        <w:tc>
          <w:tcPr>
            <w:tcW w:w="1852" w:type="dxa"/>
            <w:vMerge/>
            <w:vAlign w:val="center"/>
          </w:tcPr>
          <w:p w14:paraId="2B53EB8B" w14:textId="77777777" w:rsidR="007546C0" w:rsidRDefault="007546C0" w:rsidP="007B5D09"/>
        </w:tc>
        <w:tc>
          <w:tcPr>
            <w:tcW w:w="596" w:type="dxa"/>
            <w:vAlign w:val="center"/>
          </w:tcPr>
          <w:p w14:paraId="4D800205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720" w:type="dxa"/>
          </w:tcPr>
          <w:p w14:paraId="42DA6171" w14:textId="77777777" w:rsidR="007546C0" w:rsidRDefault="007546C0" w:rsidP="007B5D09"/>
        </w:tc>
        <w:tc>
          <w:tcPr>
            <w:tcW w:w="720" w:type="dxa"/>
          </w:tcPr>
          <w:p w14:paraId="4ED90DE8" w14:textId="77777777" w:rsidR="007546C0" w:rsidRDefault="007546C0" w:rsidP="007B5D09"/>
        </w:tc>
      </w:tr>
      <w:tr w:rsidR="007546C0" w14:paraId="76400BDF" w14:textId="77777777" w:rsidTr="007B5D09">
        <w:trPr>
          <w:cantSplit/>
          <w:trHeight w:val="510"/>
        </w:trPr>
        <w:tc>
          <w:tcPr>
            <w:tcW w:w="644" w:type="dxa"/>
            <w:vMerge/>
            <w:vAlign w:val="center"/>
          </w:tcPr>
          <w:p w14:paraId="681DC330" w14:textId="77777777" w:rsidR="007546C0" w:rsidRDefault="007546C0" w:rsidP="007B5D09">
            <w:pPr>
              <w:rPr>
                <w:rFonts w:ascii="宋体"/>
              </w:rPr>
            </w:pPr>
          </w:p>
        </w:tc>
        <w:tc>
          <w:tcPr>
            <w:tcW w:w="724" w:type="dxa"/>
            <w:vMerge/>
            <w:vAlign w:val="center"/>
          </w:tcPr>
          <w:p w14:paraId="58D5FEC0" w14:textId="77777777" w:rsidR="007546C0" w:rsidRDefault="007546C0" w:rsidP="007B5D09"/>
        </w:tc>
        <w:tc>
          <w:tcPr>
            <w:tcW w:w="3672" w:type="dxa"/>
            <w:vAlign w:val="center"/>
          </w:tcPr>
          <w:p w14:paraId="249ADE53" w14:textId="77777777" w:rsidR="007546C0" w:rsidRDefault="007546C0" w:rsidP="007B5D0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）社区至少有长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米以上的科普画廊一处。</w:t>
            </w:r>
          </w:p>
        </w:tc>
        <w:tc>
          <w:tcPr>
            <w:tcW w:w="1852" w:type="dxa"/>
            <w:vMerge/>
            <w:vAlign w:val="center"/>
          </w:tcPr>
          <w:p w14:paraId="644FD012" w14:textId="77777777" w:rsidR="007546C0" w:rsidRDefault="007546C0" w:rsidP="007B5D09"/>
        </w:tc>
        <w:tc>
          <w:tcPr>
            <w:tcW w:w="596" w:type="dxa"/>
            <w:vAlign w:val="center"/>
          </w:tcPr>
          <w:p w14:paraId="64EE2C09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20" w:type="dxa"/>
          </w:tcPr>
          <w:p w14:paraId="201C4BE2" w14:textId="77777777" w:rsidR="007546C0" w:rsidRDefault="007546C0" w:rsidP="007B5D09"/>
        </w:tc>
        <w:tc>
          <w:tcPr>
            <w:tcW w:w="720" w:type="dxa"/>
          </w:tcPr>
          <w:p w14:paraId="7897E52E" w14:textId="77777777" w:rsidR="007546C0" w:rsidRDefault="007546C0" w:rsidP="007B5D09"/>
        </w:tc>
      </w:tr>
      <w:tr w:rsidR="007546C0" w14:paraId="5C0070F5" w14:textId="77777777" w:rsidTr="007B5D09">
        <w:trPr>
          <w:cantSplit/>
          <w:trHeight w:val="510"/>
        </w:trPr>
        <w:tc>
          <w:tcPr>
            <w:tcW w:w="644" w:type="dxa"/>
            <w:vMerge/>
            <w:vAlign w:val="center"/>
          </w:tcPr>
          <w:p w14:paraId="12145516" w14:textId="77777777" w:rsidR="007546C0" w:rsidRDefault="007546C0" w:rsidP="007B5D09"/>
        </w:tc>
        <w:tc>
          <w:tcPr>
            <w:tcW w:w="724" w:type="dxa"/>
            <w:vMerge/>
            <w:vAlign w:val="center"/>
          </w:tcPr>
          <w:p w14:paraId="3110F633" w14:textId="77777777" w:rsidR="007546C0" w:rsidRDefault="007546C0" w:rsidP="007B5D09"/>
        </w:tc>
        <w:tc>
          <w:tcPr>
            <w:tcW w:w="3672" w:type="dxa"/>
            <w:vAlign w:val="center"/>
          </w:tcPr>
          <w:p w14:paraId="72C1C7C2" w14:textId="77777777" w:rsidR="007546C0" w:rsidRDefault="007546C0" w:rsidP="007B5D0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）社区建立了自己的网站，有科普专栏，定期更新。</w:t>
            </w:r>
          </w:p>
        </w:tc>
        <w:tc>
          <w:tcPr>
            <w:tcW w:w="1852" w:type="dxa"/>
            <w:vMerge/>
            <w:vAlign w:val="center"/>
          </w:tcPr>
          <w:p w14:paraId="0F195763" w14:textId="77777777" w:rsidR="007546C0" w:rsidRDefault="007546C0" w:rsidP="007B5D09"/>
        </w:tc>
        <w:tc>
          <w:tcPr>
            <w:tcW w:w="596" w:type="dxa"/>
            <w:vAlign w:val="center"/>
          </w:tcPr>
          <w:p w14:paraId="5A3A38D2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20" w:type="dxa"/>
          </w:tcPr>
          <w:p w14:paraId="06A2B18D" w14:textId="77777777" w:rsidR="007546C0" w:rsidRDefault="007546C0" w:rsidP="007B5D09"/>
        </w:tc>
        <w:tc>
          <w:tcPr>
            <w:tcW w:w="720" w:type="dxa"/>
          </w:tcPr>
          <w:p w14:paraId="2A8218DC" w14:textId="77777777" w:rsidR="007546C0" w:rsidRDefault="007546C0" w:rsidP="007B5D09"/>
        </w:tc>
      </w:tr>
      <w:tr w:rsidR="007546C0" w14:paraId="06A419CF" w14:textId="77777777" w:rsidTr="007B5D09">
        <w:trPr>
          <w:cantSplit/>
          <w:trHeight w:val="624"/>
        </w:trPr>
        <w:tc>
          <w:tcPr>
            <w:tcW w:w="644" w:type="dxa"/>
            <w:vMerge/>
            <w:vAlign w:val="center"/>
          </w:tcPr>
          <w:p w14:paraId="17FA5A52" w14:textId="77777777" w:rsidR="007546C0" w:rsidRDefault="007546C0" w:rsidP="007B5D09"/>
        </w:tc>
        <w:tc>
          <w:tcPr>
            <w:tcW w:w="724" w:type="dxa"/>
            <w:vAlign w:val="center"/>
          </w:tcPr>
          <w:p w14:paraId="7A67C42B" w14:textId="77777777" w:rsidR="007546C0" w:rsidRDefault="007546C0" w:rsidP="007B5D09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经费</w:t>
            </w:r>
          </w:p>
          <w:p w14:paraId="79DD914A" w14:textId="77777777" w:rsidR="007546C0" w:rsidRDefault="007546C0" w:rsidP="007B5D09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保障(7分)</w:t>
            </w:r>
          </w:p>
        </w:tc>
        <w:tc>
          <w:tcPr>
            <w:tcW w:w="3672" w:type="dxa"/>
            <w:vAlign w:val="center"/>
          </w:tcPr>
          <w:p w14:paraId="441BC4D6" w14:textId="77777777" w:rsidR="007546C0" w:rsidRDefault="007546C0" w:rsidP="007B5D0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）科普经费为</w:t>
            </w:r>
            <w:r>
              <w:rPr>
                <w:rFonts w:ascii="宋体" w:hint="eastAsia"/>
              </w:rPr>
              <w:t>人均每年1.5元以上。</w:t>
            </w:r>
          </w:p>
        </w:tc>
        <w:tc>
          <w:tcPr>
            <w:tcW w:w="1852" w:type="dxa"/>
            <w:vAlign w:val="center"/>
          </w:tcPr>
          <w:p w14:paraId="785B1071" w14:textId="77777777" w:rsidR="007546C0" w:rsidRDefault="007546C0" w:rsidP="007B5D09">
            <w:pPr>
              <w:rPr>
                <w:rFonts w:ascii="宋体"/>
              </w:rPr>
            </w:pPr>
            <w:r>
              <w:rPr>
                <w:rFonts w:ascii="宋体" w:hint="eastAsia"/>
              </w:rPr>
              <w:t>检查社区科普专项经费落实情况及有关文件材料(一项否决)。</w:t>
            </w:r>
          </w:p>
        </w:tc>
        <w:tc>
          <w:tcPr>
            <w:tcW w:w="596" w:type="dxa"/>
            <w:vAlign w:val="center"/>
          </w:tcPr>
          <w:p w14:paraId="5892C2EC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vAlign w:val="center"/>
          </w:tcPr>
          <w:p w14:paraId="114CCBF4" w14:textId="77777777" w:rsidR="007546C0" w:rsidRDefault="007546C0" w:rsidP="007B5D09"/>
        </w:tc>
        <w:tc>
          <w:tcPr>
            <w:tcW w:w="720" w:type="dxa"/>
            <w:vAlign w:val="center"/>
          </w:tcPr>
          <w:p w14:paraId="4A38F88D" w14:textId="77777777" w:rsidR="007546C0" w:rsidRDefault="007546C0" w:rsidP="007B5D09"/>
        </w:tc>
      </w:tr>
      <w:tr w:rsidR="007546C0" w14:paraId="133706E9" w14:textId="77777777" w:rsidTr="007B5D09">
        <w:trPr>
          <w:cantSplit/>
          <w:trHeight w:val="624"/>
        </w:trPr>
        <w:tc>
          <w:tcPr>
            <w:tcW w:w="644" w:type="dxa"/>
            <w:vMerge w:val="restart"/>
            <w:vAlign w:val="center"/>
          </w:tcPr>
          <w:p w14:paraId="607ED2D8" w14:textId="77777777" w:rsidR="007546C0" w:rsidRDefault="007546C0" w:rsidP="007B5D09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科普</w:t>
            </w:r>
          </w:p>
          <w:p w14:paraId="7C6B8E98" w14:textId="77777777" w:rsidR="007546C0" w:rsidRDefault="007546C0" w:rsidP="007B5D09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队伍</w:t>
            </w:r>
          </w:p>
          <w:p w14:paraId="454A4D29" w14:textId="77777777" w:rsidR="007546C0" w:rsidRDefault="007546C0" w:rsidP="007B5D09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建设</w:t>
            </w:r>
          </w:p>
          <w:p w14:paraId="4E7F061F" w14:textId="77777777" w:rsidR="007546C0" w:rsidRDefault="007546C0" w:rsidP="007B5D09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(12分)</w:t>
            </w:r>
          </w:p>
        </w:tc>
        <w:tc>
          <w:tcPr>
            <w:tcW w:w="724" w:type="dxa"/>
            <w:vAlign w:val="center"/>
          </w:tcPr>
          <w:p w14:paraId="7A1AA023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管理</w:t>
            </w:r>
          </w:p>
          <w:p w14:paraId="6A7E467D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队伍</w:t>
            </w:r>
          </w:p>
          <w:p w14:paraId="09631948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(4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)</w:t>
            </w:r>
          </w:p>
        </w:tc>
        <w:tc>
          <w:tcPr>
            <w:tcW w:w="3672" w:type="dxa"/>
            <w:vAlign w:val="center"/>
          </w:tcPr>
          <w:p w14:paraId="39CD99E7" w14:textId="77777777" w:rsidR="007546C0" w:rsidRDefault="007546C0" w:rsidP="007B5D0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）社区领导应安排社区科普专、兼职管理人员每人每年参加不少于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天的业务培训。</w:t>
            </w:r>
          </w:p>
        </w:tc>
        <w:tc>
          <w:tcPr>
            <w:tcW w:w="1852" w:type="dxa"/>
            <w:vAlign w:val="center"/>
          </w:tcPr>
          <w:p w14:paraId="1F95F5FB" w14:textId="77777777" w:rsidR="007546C0" w:rsidRDefault="007546C0" w:rsidP="007B5D09">
            <w:pPr>
              <w:rPr>
                <w:rFonts w:ascii="宋体"/>
              </w:rPr>
            </w:pPr>
            <w:r>
              <w:rPr>
                <w:rFonts w:ascii="宋体" w:hint="eastAsia"/>
              </w:rPr>
              <w:t>检查社区科普管理队伍组织建设、工作规划、总结和培训等资料。</w:t>
            </w:r>
          </w:p>
        </w:tc>
        <w:tc>
          <w:tcPr>
            <w:tcW w:w="596" w:type="dxa"/>
            <w:vAlign w:val="center"/>
          </w:tcPr>
          <w:p w14:paraId="570A6776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20" w:type="dxa"/>
            <w:vAlign w:val="center"/>
          </w:tcPr>
          <w:p w14:paraId="45300C6F" w14:textId="77777777" w:rsidR="007546C0" w:rsidRDefault="007546C0" w:rsidP="007B5D09"/>
        </w:tc>
        <w:tc>
          <w:tcPr>
            <w:tcW w:w="720" w:type="dxa"/>
            <w:vAlign w:val="center"/>
          </w:tcPr>
          <w:p w14:paraId="5F59CDBF" w14:textId="77777777" w:rsidR="007546C0" w:rsidRDefault="007546C0" w:rsidP="007B5D09"/>
        </w:tc>
      </w:tr>
      <w:tr w:rsidR="007546C0" w14:paraId="6378626A" w14:textId="77777777" w:rsidTr="007B5D09">
        <w:trPr>
          <w:cantSplit/>
          <w:trHeight w:val="510"/>
        </w:trPr>
        <w:tc>
          <w:tcPr>
            <w:tcW w:w="644" w:type="dxa"/>
            <w:vMerge/>
            <w:vAlign w:val="center"/>
          </w:tcPr>
          <w:p w14:paraId="4110C90C" w14:textId="77777777" w:rsidR="007546C0" w:rsidRDefault="007546C0" w:rsidP="007B5D09"/>
        </w:tc>
        <w:tc>
          <w:tcPr>
            <w:tcW w:w="724" w:type="dxa"/>
            <w:vAlign w:val="center"/>
          </w:tcPr>
          <w:p w14:paraId="3BFDB83D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志愿</w:t>
            </w:r>
          </w:p>
          <w:p w14:paraId="0F91BEB3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者队</w:t>
            </w:r>
          </w:p>
          <w:p w14:paraId="654D97E4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伍</w:t>
            </w:r>
            <w:r>
              <w:rPr>
                <w:rFonts w:hint="eastAsia"/>
              </w:rPr>
              <w:t>(8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)</w:t>
            </w:r>
          </w:p>
        </w:tc>
        <w:tc>
          <w:tcPr>
            <w:tcW w:w="3672" w:type="dxa"/>
            <w:vAlign w:val="center"/>
          </w:tcPr>
          <w:p w14:paraId="6CC8EEE0" w14:textId="77777777" w:rsidR="007546C0" w:rsidRDefault="007546C0" w:rsidP="007B5D0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）社区至少有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人以上的科普志愿者队伍，其中</w:t>
            </w:r>
            <w:r>
              <w:rPr>
                <w:rFonts w:hint="eastAsia"/>
              </w:rPr>
              <w:t>70%</w:t>
            </w:r>
            <w:r>
              <w:rPr>
                <w:rFonts w:hint="eastAsia"/>
              </w:rPr>
              <w:t>以上具有大专以上文化程度。</w:t>
            </w:r>
          </w:p>
        </w:tc>
        <w:tc>
          <w:tcPr>
            <w:tcW w:w="1852" w:type="dxa"/>
            <w:vAlign w:val="center"/>
          </w:tcPr>
          <w:p w14:paraId="7380FA89" w14:textId="77777777" w:rsidR="007546C0" w:rsidRDefault="007546C0" w:rsidP="007B5D09">
            <w:r>
              <w:rPr>
                <w:rFonts w:ascii="宋体" w:hint="eastAsia"/>
              </w:rPr>
              <w:t>检查社区科普志愿者队伍组织建设、工作规划、总结和培训等资料。</w:t>
            </w:r>
          </w:p>
        </w:tc>
        <w:tc>
          <w:tcPr>
            <w:tcW w:w="596" w:type="dxa"/>
            <w:vAlign w:val="center"/>
          </w:tcPr>
          <w:p w14:paraId="36186104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vAlign w:val="center"/>
          </w:tcPr>
          <w:p w14:paraId="604EAB0C" w14:textId="77777777" w:rsidR="007546C0" w:rsidRDefault="007546C0" w:rsidP="007B5D09"/>
        </w:tc>
        <w:tc>
          <w:tcPr>
            <w:tcW w:w="720" w:type="dxa"/>
            <w:vAlign w:val="center"/>
          </w:tcPr>
          <w:p w14:paraId="4504C7F9" w14:textId="77777777" w:rsidR="007546C0" w:rsidRDefault="007546C0" w:rsidP="007B5D09"/>
        </w:tc>
      </w:tr>
      <w:tr w:rsidR="007546C0" w14:paraId="083A5261" w14:textId="77777777" w:rsidTr="007B5D09">
        <w:trPr>
          <w:cantSplit/>
          <w:trHeight w:val="510"/>
        </w:trPr>
        <w:tc>
          <w:tcPr>
            <w:tcW w:w="644" w:type="dxa"/>
            <w:vMerge w:val="restart"/>
            <w:vAlign w:val="center"/>
          </w:tcPr>
          <w:p w14:paraId="1C6456E0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科普</w:t>
            </w:r>
          </w:p>
          <w:p w14:paraId="50658519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活动</w:t>
            </w:r>
          </w:p>
          <w:p w14:paraId="61AFF2FC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lastRenderedPageBreak/>
              <w:t>开展</w:t>
            </w:r>
          </w:p>
          <w:p w14:paraId="3609A4C2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(26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)</w:t>
            </w:r>
          </w:p>
        </w:tc>
        <w:tc>
          <w:tcPr>
            <w:tcW w:w="724" w:type="dxa"/>
            <w:vMerge w:val="restart"/>
            <w:vAlign w:val="center"/>
          </w:tcPr>
          <w:p w14:paraId="2B027FF1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lastRenderedPageBreak/>
              <w:t>综合</w:t>
            </w:r>
          </w:p>
          <w:p w14:paraId="19F315BF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活动</w:t>
            </w:r>
          </w:p>
          <w:p w14:paraId="1D960805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lastRenderedPageBreak/>
              <w:t>(19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)</w:t>
            </w:r>
          </w:p>
        </w:tc>
        <w:tc>
          <w:tcPr>
            <w:tcW w:w="3672" w:type="dxa"/>
            <w:vAlign w:val="center"/>
          </w:tcPr>
          <w:p w14:paraId="1FBE742C" w14:textId="77777777" w:rsidR="007546C0" w:rsidRDefault="007546C0" w:rsidP="007B5D09">
            <w:r>
              <w:rPr>
                <w:rFonts w:hint="eastAsia"/>
              </w:rPr>
              <w:lastRenderedPageBreak/>
              <w:t>（</w:t>
            </w: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）社区每年结合“科技周”“科普日”等举办科普活动不少于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次。</w:t>
            </w:r>
          </w:p>
        </w:tc>
        <w:tc>
          <w:tcPr>
            <w:tcW w:w="1852" w:type="dxa"/>
            <w:vMerge w:val="restart"/>
            <w:vAlign w:val="center"/>
          </w:tcPr>
          <w:p w14:paraId="687B72FB" w14:textId="77777777" w:rsidR="007546C0" w:rsidRDefault="007546C0" w:rsidP="007B5D09">
            <w:r>
              <w:rPr>
                <w:rFonts w:hint="eastAsia"/>
              </w:rPr>
              <w:t>听取有关工作汇报，查阅科普文书</w:t>
            </w:r>
            <w:r>
              <w:rPr>
                <w:rFonts w:hint="eastAsia"/>
              </w:rPr>
              <w:lastRenderedPageBreak/>
              <w:t>档案，以及与社区青少年代表座谈等。</w:t>
            </w:r>
          </w:p>
        </w:tc>
        <w:tc>
          <w:tcPr>
            <w:tcW w:w="596" w:type="dxa"/>
            <w:vAlign w:val="center"/>
          </w:tcPr>
          <w:p w14:paraId="62F6ED75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lastRenderedPageBreak/>
              <w:t>9</w:t>
            </w:r>
          </w:p>
        </w:tc>
        <w:tc>
          <w:tcPr>
            <w:tcW w:w="720" w:type="dxa"/>
            <w:vAlign w:val="center"/>
          </w:tcPr>
          <w:p w14:paraId="36009F62" w14:textId="77777777" w:rsidR="007546C0" w:rsidRDefault="007546C0" w:rsidP="007B5D09"/>
        </w:tc>
        <w:tc>
          <w:tcPr>
            <w:tcW w:w="720" w:type="dxa"/>
            <w:vAlign w:val="center"/>
          </w:tcPr>
          <w:p w14:paraId="50EF526F" w14:textId="77777777" w:rsidR="007546C0" w:rsidRDefault="007546C0" w:rsidP="007B5D09"/>
        </w:tc>
      </w:tr>
      <w:tr w:rsidR="007546C0" w14:paraId="4A3D464A" w14:textId="77777777" w:rsidTr="007B5D09">
        <w:trPr>
          <w:cantSplit/>
          <w:trHeight w:val="510"/>
        </w:trPr>
        <w:tc>
          <w:tcPr>
            <w:tcW w:w="644" w:type="dxa"/>
            <w:vMerge/>
            <w:vAlign w:val="center"/>
          </w:tcPr>
          <w:p w14:paraId="407715DA" w14:textId="77777777" w:rsidR="007546C0" w:rsidRDefault="007546C0" w:rsidP="007B5D09"/>
        </w:tc>
        <w:tc>
          <w:tcPr>
            <w:tcW w:w="724" w:type="dxa"/>
            <w:vMerge/>
            <w:vAlign w:val="center"/>
          </w:tcPr>
          <w:p w14:paraId="338E1208" w14:textId="77777777" w:rsidR="007546C0" w:rsidRDefault="007546C0" w:rsidP="007B5D09"/>
        </w:tc>
        <w:tc>
          <w:tcPr>
            <w:tcW w:w="3672" w:type="dxa"/>
            <w:vAlign w:val="center"/>
          </w:tcPr>
          <w:p w14:paraId="6C567B78" w14:textId="77777777" w:rsidR="007546C0" w:rsidRDefault="007546C0" w:rsidP="007B5D0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）开展“科教进社区”活动，社区每个季度科普活动不少于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次。</w:t>
            </w:r>
          </w:p>
        </w:tc>
        <w:tc>
          <w:tcPr>
            <w:tcW w:w="1852" w:type="dxa"/>
            <w:vMerge/>
            <w:vAlign w:val="center"/>
          </w:tcPr>
          <w:p w14:paraId="4CCB9E22" w14:textId="77777777" w:rsidR="007546C0" w:rsidRDefault="007546C0" w:rsidP="007B5D09"/>
        </w:tc>
        <w:tc>
          <w:tcPr>
            <w:tcW w:w="596" w:type="dxa"/>
            <w:vAlign w:val="center"/>
          </w:tcPr>
          <w:p w14:paraId="3A7E5BCA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vAlign w:val="center"/>
          </w:tcPr>
          <w:p w14:paraId="1C941B44" w14:textId="77777777" w:rsidR="007546C0" w:rsidRDefault="007546C0" w:rsidP="007B5D09"/>
        </w:tc>
        <w:tc>
          <w:tcPr>
            <w:tcW w:w="720" w:type="dxa"/>
            <w:vAlign w:val="center"/>
          </w:tcPr>
          <w:p w14:paraId="78E6D318" w14:textId="77777777" w:rsidR="007546C0" w:rsidRDefault="007546C0" w:rsidP="007B5D09"/>
        </w:tc>
      </w:tr>
      <w:tr w:rsidR="007546C0" w14:paraId="2634B490" w14:textId="77777777" w:rsidTr="007B5D09">
        <w:trPr>
          <w:cantSplit/>
        </w:trPr>
        <w:tc>
          <w:tcPr>
            <w:tcW w:w="644" w:type="dxa"/>
            <w:vMerge/>
            <w:vAlign w:val="center"/>
          </w:tcPr>
          <w:p w14:paraId="2BBE676A" w14:textId="77777777" w:rsidR="007546C0" w:rsidRDefault="007546C0" w:rsidP="007B5D09"/>
        </w:tc>
        <w:tc>
          <w:tcPr>
            <w:tcW w:w="724" w:type="dxa"/>
            <w:vAlign w:val="center"/>
          </w:tcPr>
          <w:p w14:paraId="429221E1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培训</w:t>
            </w:r>
          </w:p>
          <w:p w14:paraId="7B2A7C71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活动</w:t>
            </w:r>
          </w:p>
          <w:p w14:paraId="27F4F4BC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(7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)</w:t>
            </w:r>
          </w:p>
        </w:tc>
        <w:tc>
          <w:tcPr>
            <w:tcW w:w="3672" w:type="dxa"/>
            <w:vAlign w:val="center"/>
          </w:tcPr>
          <w:p w14:paraId="7B5DA988" w14:textId="77777777" w:rsidR="007546C0" w:rsidRDefault="007546C0" w:rsidP="007B5D0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）社区组织居民科普培训、讲座、咨询等每年不少于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次。</w:t>
            </w:r>
          </w:p>
        </w:tc>
        <w:tc>
          <w:tcPr>
            <w:tcW w:w="1852" w:type="dxa"/>
            <w:vAlign w:val="center"/>
          </w:tcPr>
          <w:p w14:paraId="533DD36C" w14:textId="77777777" w:rsidR="007546C0" w:rsidRDefault="007546C0" w:rsidP="007B5D09">
            <w:r>
              <w:rPr>
                <w:rFonts w:hint="eastAsia"/>
              </w:rPr>
              <w:t>听取有关工作汇报，查阅科普文书档案，以及与社区居民和下岗职工（或外来人员）代表座谈等。</w:t>
            </w:r>
          </w:p>
        </w:tc>
        <w:tc>
          <w:tcPr>
            <w:tcW w:w="596" w:type="dxa"/>
            <w:vAlign w:val="center"/>
          </w:tcPr>
          <w:p w14:paraId="05E4AA62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vAlign w:val="center"/>
          </w:tcPr>
          <w:p w14:paraId="30692467" w14:textId="77777777" w:rsidR="007546C0" w:rsidRDefault="007546C0" w:rsidP="007B5D09"/>
        </w:tc>
        <w:tc>
          <w:tcPr>
            <w:tcW w:w="720" w:type="dxa"/>
            <w:vAlign w:val="center"/>
          </w:tcPr>
          <w:p w14:paraId="4CA6631A" w14:textId="77777777" w:rsidR="007546C0" w:rsidRDefault="007546C0" w:rsidP="007B5D09"/>
        </w:tc>
      </w:tr>
      <w:tr w:rsidR="007546C0" w14:paraId="4978DBF7" w14:textId="77777777" w:rsidTr="007B5D09">
        <w:trPr>
          <w:cantSplit/>
          <w:trHeight w:val="680"/>
        </w:trPr>
        <w:tc>
          <w:tcPr>
            <w:tcW w:w="644" w:type="dxa"/>
            <w:vMerge w:val="restart"/>
            <w:vAlign w:val="center"/>
          </w:tcPr>
          <w:p w14:paraId="4EFFC32A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科普</w:t>
            </w:r>
          </w:p>
          <w:p w14:paraId="44EF0DB4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社区</w:t>
            </w:r>
          </w:p>
          <w:p w14:paraId="21ED9E5D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建设</w:t>
            </w:r>
          </w:p>
          <w:p w14:paraId="33E125CF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成效</w:t>
            </w:r>
          </w:p>
          <w:p w14:paraId="5F744FBD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(15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)</w:t>
            </w:r>
          </w:p>
        </w:tc>
        <w:tc>
          <w:tcPr>
            <w:tcW w:w="724" w:type="dxa"/>
            <w:vAlign w:val="center"/>
          </w:tcPr>
          <w:p w14:paraId="0C23E1D3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居民</w:t>
            </w:r>
          </w:p>
          <w:p w14:paraId="579B1F29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行为</w:t>
            </w:r>
          </w:p>
          <w:p w14:paraId="75075AFB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规范</w:t>
            </w:r>
          </w:p>
          <w:p w14:paraId="363A4F63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)</w:t>
            </w:r>
          </w:p>
        </w:tc>
        <w:tc>
          <w:tcPr>
            <w:tcW w:w="3672" w:type="dxa"/>
            <w:vAlign w:val="center"/>
          </w:tcPr>
          <w:p w14:paraId="76045AB5" w14:textId="77777777" w:rsidR="007546C0" w:rsidRDefault="007546C0" w:rsidP="007B5D0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）居民养成科学、文明、健康的行为习惯，没有人乱丢垃圾和随地吐痰。</w:t>
            </w:r>
          </w:p>
        </w:tc>
        <w:tc>
          <w:tcPr>
            <w:tcW w:w="1852" w:type="dxa"/>
            <w:vAlign w:val="center"/>
          </w:tcPr>
          <w:p w14:paraId="2018D87A" w14:textId="77777777" w:rsidR="007546C0" w:rsidRDefault="007546C0" w:rsidP="007B5D09">
            <w:r>
              <w:rPr>
                <w:rFonts w:hint="eastAsia"/>
              </w:rPr>
              <w:t>对居民进行访谈或发放少量问卷进行调查等。</w:t>
            </w:r>
          </w:p>
        </w:tc>
        <w:tc>
          <w:tcPr>
            <w:tcW w:w="596" w:type="dxa"/>
            <w:vAlign w:val="center"/>
          </w:tcPr>
          <w:p w14:paraId="74358A92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vAlign w:val="center"/>
          </w:tcPr>
          <w:p w14:paraId="45120377" w14:textId="77777777" w:rsidR="007546C0" w:rsidRDefault="007546C0" w:rsidP="007B5D09"/>
        </w:tc>
        <w:tc>
          <w:tcPr>
            <w:tcW w:w="720" w:type="dxa"/>
            <w:vAlign w:val="center"/>
          </w:tcPr>
          <w:p w14:paraId="5F1BD2F5" w14:textId="77777777" w:rsidR="007546C0" w:rsidRDefault="007546C0" w:rsidP="007B5D09"/>
        </w:tc>
      </w:tr>
      <w:tr w:rsidR="007546C0" w14:paraId="33AE8054" w14:textId="77777777" w:rsidTr="007B5D09">
        <w:trPr>
          <w:cantSplit/>
          <w:trHeight w:val="510"/>
        </w:trPr>
        <w:tc>
          <w:tcPr>
            <w:tcW w:w="644" w:type="dxa"/>
            <w:vMerge/>
            <w:vAlign w:val="center"/>
          </w:tcPr>
          <w:p w14:paraId="3C9B8034" w14:textId="77777777" w:rsidR="007546C0" w:rsidRDefault="007546C0" w:rsidP="007B5D09">
            <w:pPr>
              <w:jc w:val="center"/>
            </w:pPr>
          </w:p>
        </w:tc>
        <w:tc>
          <w:tcPr>
            <w:tcW w:w="724" w:type="dxa"/>
            <w:vMerge w:val="restart"/>
            <w:vAlign w:val="center"/>
          </w:tcPr>
          <w:p w14:paraId="34920CD4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社区</w:t>
            </w:r>
          </w:p>
          <w:p w14:paraId="6202F4DC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环境</w:t>
            </w:r>
          </w:p>
          <w:p w14:paraId="26787F94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发展</w:t>
            </w:r>
          </w:p>
          <w:p w14:paraId="77C31A91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(6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)</w:t>
            </w:r>
          </w:p>
        </w:tc>
        <w:tc>
          <w:tcPr>
            <w:tcW w:w="3672" w:type="dxa"/>
            <w:vAlign w:val="center"/>
          </w:tcPr>
          <w:p w14:paraId="12DF29A9" w14:textId="77777777" w:rsidR="007546C0" w:rsidRDefault="007546C0" w:rsidP="007B5D0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）社区卫生环境良好，全年无危及居民健康的重大公共卫生事件发生。</w:t>
            </w:r>
          </w:p>
        </w:tc>
        <w:tc>
          <w:tcPr>
            <w:tcW w:w="1852" w:type="dxa"/>
            <w:vMerge w:val="restart"/>
            <w:vAlign w:val="center"/>
          </w:tcPr>
          <w:p w14:paraId="164DEAF9" w14:textId="77777777" w:rsidR="007546C0" w:rsidRDefault="007546C0" w:rsidP="007B5D09">
            <w:r>
              <w:rPr>
                <w:rFonts w:hint="eastAsia"/>
              </w:rPr>
              <w:t>听取有关工作汇报，查阅相关政府部门文件和社区科普文书档案等。</w:t>
            </w:r>
          </w:p>
        </w:tc>
        <w:tc>
          <w:tcPr>
            <w:tcW w:w="596" w:type="dxa"/>
            <w:vAlign w:val="center"/>
          </w:tcPr>
          <w:p w14:paraId="463C1D3C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vAlign w:val="center"/>
          </w:tcPr>
          <w:p w14:paraId="0B3A6B47" w14:textId="77777777" w:rsidR="007546C0" w:rsidRDefault="007546C0" w:rsidP="007B5D09"/>
        </w:tc>
        <w:tc>
          <w:tcPr>
            <w:tcW w:w="720" w:type="dxa"/>
            <w:vAlign w:val="center"/>
          </w:tcPr>
          <w:p w14:paraId="5B324C85" w14:textId="77777777" w:rsidR="007546C0" w:rsidRDefault="007546C0" w:rsidP="007B5D09"/>
        </w:tc>
      </w:tr>
      <w:tr w:rsidR="007546C0" w14:paraId="05930591" w14:textId="77777777" w:rsidTr="007B5D09">
        <w:trPr>
          <w:cantSplit/>
          <w:trHeight w:val="690"/>
        </w:trPr>
        <w:tc>
          <w:tcPr>
            <w:tcW w:w="644" w:type="dxa"/>
            <w:vMerge/>
            <w:vAlign w:val="center"/>
          </w:tcPr>
          <w:p w14:paraId="487DF394" w14:textId="77777777" w:rsidR="007546C0" w:rsidRDefault="007546C0" w:rsidP="007B5D09"/>
        </w:tc>
        <w:tc>
          <w:tcPr>
            <w:tcW w:w="724" w:type="dxa"/>
            <w:vMerge/>
            <w:tcBorders>
              <w:bottom w:val="single" w:sz="4" w:space="0" w:color="auto"/>
            </w:tcBorders>
            <w:vAlign w:val="center"/>
          </w:tcPr>
          <w:p w14:paraId="22F63F2C" w14:textId="77777777" w:rsidR="007546C0" w:rsidRDefault="007546C0" w:rsidP="007B5D09"/>
        </w:tc>
        <w:tc>
          <w:tcPr>
            <w:tcW w:w="3672" w:type="dxa"/>
            <w:tcBorders>
              <w:bottom w:val="single" w:sz="4" w:space="0" w:color="auto"/>
            </w:tcBorders>
            <w:vAlign w:val="center"/>
          </w:tcPr>
          <w:p w14:paraId="5BE23C9F" w14:textId="77777777" w:rsidR="007546C0" w:rsidRDefault="007546C0" w:rsidP="007B5D0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）社区</w:t>
            </w:r>
            <w:proofErr w:type="gramStart"/>
            <w:r>
              <w:rPr>
                <w:rFonts w:hint="eastAsia"/>
              </w:rPr>
              <w:t>全年内</w:t>
            </w:r>
            <w:proofErr w:type="gramEnd"/>
            <w:r>
              <w:rPr>
                <w:rFonts w:hint="eastAsia"/>
              </w:rPr>
              <w:t>无重大的传播封建迷信、伪科学活动发生。</w:t>
            </w:r>
          </w:p>
        </w:tc>
        <w:tc>
          <w:tcPr>
            <w:tcW w:w="1852" w:type="dxa"/>
            <w:vMerge/>
            <w:tcBorders>
              <w:bottom w:val="single" w:sz="4" w:space="0" w:color="auto"/>
            </w:tcBorders>
            <w:vAlign w:val="center"/>
          </w:tcPr>
          <w:p w14:paraId="113C7E1A" w14:textId="77777777" w:rsidR="007546C0" w:rsidRDefault="007546C0" w:rsidP="007B5D09"/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14:paraId="58BE52DB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187D8A3B" w14:textId="77777777" w:rsidR="007546C0" w:rsidRDefault="007546C0" w:rsidP="007B5D09"/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232CB7C7" w14:textId="77777777" w:rsidR="007546C0" w:rsidRDefault="007546C0" w:rsidP="007B5D09"/>
        </w:tc>
      </w:tr>
      <w:tr w:rsidR="007546C0" w14:paraId="1DE5DBA7" w14:textId="77777777" w:rsidTr="007B5D09">
        <w:trPr>
          <w:cantSplit/>
          <w:trHeight w:val="510"/>
        </w:trPr>
        <w:tc>
          <w:tcPr>
            <w:tcW w:w="644" w:type="dxa"/>
            <w:vMerge/>
            <w:vAlign w:val="center"/>
          </w:tcPr>
          <w:p w14:paraId="74494EF5" w14:textId="77777777" w:rsidR="007546C0" w:rsidRDefault="007546C0" w:rsidP="007B5D09"/>
        </w:tc>
        <w:tc>
          <w:tcPr>
            <w:tcW w:w="724" w:type="dxa"/>
            <w:vAlign w:val="center"/>
          </w:tcPr>
          <w:p w14:paraId="3B67118D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特色</w:t>
            </w:r>
          </w:p>
          <w:p w14:paraId="7C19347F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(6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)</w:t>
            </w:r>
          </w:p>
        </w:tc>
        <w:tc>
          <w:tcPr>
            <w:tcW w:w="3672" w:type="dxa"/>
            <w:vAlign w:val="center"/>
          </w:tcPr>
          <w:p w14:paraId="6DFFEA04" w14:textId="77777777" w:rsidR="007546C0" w:rsidRDefault="007546C0" w:rsidP="007B5D09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）全年有科普活动内容或形式的创新。</w:t>
            </w:r>
          </w:p>
        </w:tc>
        <w:tc>
          <w:tcPr>
            <w:tcW w:w="1852" w:type="dxa"/>
            <w:vAlign w:val="center"/>
          </w:tcPr>
          <w:p w14:paraId="0DC17B4A" w14:textId="77777777" w:rsidR="007546C0" w:rsidRDefault="007546C0" w:rsidP="007B5D09">
            <w:r>
              <w:rPr>
                <w:rFonts w:hint="eastAsia"/>
              </w:rPr>
              <w:t>听取有关工作汇报，对居民进行访谈，查阅社区科普文书档案等。</w:t>
            </w:r>
          </w:p>
        </w:tc>
        <w:tc>
          <w:tcPr>
            <w:tcW w:w="596" w:type="dxa"/>
            <w:vAlign w:val="center"/>
          </w:tcPr>
          <w:p w14:paraId="52A385A5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720" w:type="dxa"/>
            <w:vAlign w:val="center"/>
          </w:tcPr>
          <w:p w14:paraId="664AFAE2" w14:textId="77777777" w:rsidR="007546C0" w:rsidRDefault="007546C0" w:rsidP="007B5D09"/>
        </w:tc>
        <w:tc>
          <w:tcPr>
            <w:tcW w:w="720" w:type="dxa"/>
            <w:vAlign w:val="center"/>
          </w:tcPr>
          <w:p w14:paraId="6587982D" w14:textId="77777777" w:rsidR="007546C0" w:rsidRDefault="007546C0" w:rsidP="007B5D09"/>
        </w:tc>
      </w:tr>
      <w:tr w:rsidR="007546C0" w14:paraId="6F5EB0D9" w14:textId="77777777" w:rsidTr="007B5D09">
        <w:trPr>
          <w:cantSplit/>
        </w:trPr>
        <w:tc>
          <w:tcPr>
            <w:tcW w:w="644" w:type="dxa"/>
            <w:vAlign w:val="center"/>
          </w:tcPr>
          <w:p w14:paraId="16285F53" w14:textId="77777777" w:rsidR="007546C0" w:rsidRDefault="007546C0" w:rsidP="007B5D09">
            <w:pPr>
              <w:jc w:val="center"/>
            </w:pPr>
            <w:r>
              <w:rPr>
                <w:rFonts w:hint="eastAsia"/>
              </w:rPr>
              <w:t>总分</w:t>
            </w:r>
          </w:p>
        </w:tc>
        <w:tc>
          <w:tcPr>
            <w:tcW w:w="724" w:type="dxa"/>
            <w:vAlign w:val="center"/>
          </w:tcPr>
          <w:p w14:paraId="25DDBBD6" w14:textId="77777777" w:rsidR="007546C0" w:rsidRDefault="007546C0" w:rsidP="007B5D09"/>
        </w:tc>
        <w:tc>
          <w:tcPr>
            <w:tcW w:w="3672" w:type="dxa"/>
            <w:vAlign w:val="center"/>
          </w:tcPr>
          <w:p w14:paraId="467BBB90" w14:textId="77777777" w:rsidR="007546C0" w:rsidRDefault="007546C0" w:rsidP="007B5D09"/>
          <w:p w14:paraId="13D74D58" w14:textId="77777777" w:rsidR="007546C0" w:rsidRDefault="007546C0" w:rsidP="007B5D09"/>
        </w:tc>
        <w:tc>
          <w:tcPr>
            <w:tcW w:w="1852" w:type="dxa"/>
            <w:vAlign w:val="center"/>
          </w:tcPr>
          <w:p w14:paraId="45BEEE21" w14:textId="77777777" w:rsidR="007546C0" w:rsidRDefault="007546C0" w:rsidP="007B5D09"/>
        </w:tc>
        <w:tc>
          <w:tcPr>
            <w:tcW w:w="596" w:type="dxa"/>
            <w:vAlign w:val="center"/>
          </w:tcPr>
          <w:p w14:paraId="48C23491" w14:textId="77777777" w:rsidR="007546C0" w:rsidRDefault="007546C0" w:rsidP="007B5D09">
            <w:r>
              <w:rPr>
                <w:rFonts w:hint="eastAsia"/>
              </w:rPr>
              <w:t>100</w:t>
            </w:r>
          </w:p>
        </w:tc>
        <w:tc>
          <w:tcPr>
            <w:tcW w:w="720" w:type="dxa"/>
            <w:vAlign w:val="center"/>
          </w:tcPr>
          <w:p w14:paraId="5D676A94" w14:textId="77777777" w:rsidR="007546C0" w:rsidRDefault="007546C0" w:rsidP="007B5D09"/>
        </w:tc>
        <w:tc>
          <w:tcPr>
            <w:tcW w:w="720" w:type="dxa"/>
            <w:vAlign w:val="center"/>
          </w:tcPr>
          <w:p w14:paraId="637089AE" w14:textId="77777777" w:rsidR="007546C0" w:rsidRDefault="007546C0" w:rsidP="007B5D09"/>
        </w:tc>
      </w:tr>
    </w:tbl>
    <w:p w14:paraId="1EB37077" w14:textId="77777777" w:rsidR="007546C0" w:rsidRDefault="007546C0" w:rsidP="007546C0">
      <w:r>
        <w:rPr>
          <w:rFonts w:hint="eastAsia"/>
        </w:rPr>
        <w:t>注：评估总分在９０分（含９０分）以上为合格。</w:t>
      </w:r>
    </w:p>
    <w:p w14:paraId="64EE53FA" w14:textId="77777777" w:rsidR="007546C0" w:rsidRPr="003175A8" w:rsidRDefault="007546C0" w:rsidP="007546C0">
      <w:pPr>
        <w:widowControl/>
        <w:jc w:val="left"/>
      </w:pPr>
    </w:p>
    <w:p w14:paraId="26189A5A" w14:textId="77777777" w:rsidR="007546C0" w:rsidRPr="00C864A0" w:rsidRDefault="007546C0" w:rsidP="007546C0">
      <w:pPr>
        <w:rPr>
          <w:rFonts w:hint="eastAsia"/>
          <w:sz w:val="32"/>
          <w:szCs w:val="32"/>
        </w:rPr>
      </w:pPr>
    </w:p>
    <w:p w14:paraId="51640A5E" w14:textId="77777777" w:rsidR="000121F8" w:rsidRPr="007546C0" w:rsidRDefault="000121F8">
      <w:bookmarkStart w:id="0" w:name="_GoBack"/>
      <w:bookmarkEnd w:id="0"/>
    </w:p>
    <w:sectPr w:rsidR="000121F8" w:rsidRPr="007546C0" w:rsidSect="000F391B">
      <w:pgSz w:w="11906" w:h="16838" w:code="9"/>
      <w:pgMar w:top="1418" w:right="1786" w:bottom="1418" w:left="1786" w:header="851" w:footer="992" w:gutter="0"/>
      <w:cols w:space="720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A6EBAC" w14:textId="77777777" w:rsidR="00B336C4" w:rsidRDefault="00B336C4" w:rsidP="007546C0">
      <w:r>
        <w:separator/>
      </w:r>
    </w:p>
  </w:endnote>
  <w:endnote w:type="continuationSeparator" w:id="0">
    <w:p w14:paraId="4F356769" w14:textId="77777777" w:rsidR="00B336C4" w:rsidRDefault="00B336C4" w:rsidP="00754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B8E4AB" w14:textId="77777777" w:rsidR="00B336C4" w:rsidRDefault="00B336C4" w:rsidP="007546C0">
      <w:r>
        <w:separator/>
      </w:r>
    </w:p>
  </w:footnote>
  <w:footnote w:type="continuationSeparator" w:id="0">
    <w:p w14:paraId="2DA6EA50" w14:textId="77777777" w:rsidR="00B336C4" w:rsidRDefault="00B336C4" w:rsidP="007546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C2C"/>
    <w:rsid w:val="000121F8"/>
    <w:rsid w:val="007546C0"/>
    <w:rsid w:val="00B336C4"/>
    <w:rsid w:val="00EE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634F80D-1E56-4A3F-90CC-8E9138A85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46C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46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546C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546C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546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 守悦</dc:creator>
  <cp:keywords/>
  <dc:description/>
  <cp:lastModifiedBy>胡 守悦</cp:lastModifiedBy>
  <cp:revision>2</cp:revision>
  <dcterms:created xsi:type="dcterms:W3CDTF">2019-12-20T08:31:00Z</dcterms:created>
  <dcterms:modified xsi:type="dcterms:W3CDTF">2019-12-20T08:31:00Z</dcterms:modified>
</cp:coreProperties>
</file>